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EAF9E52" w14:textId="26CF2A04" w:rsidR="000656F5" w:rsidRPr="000656F5" w:rsidRDefault="000656F5" w:rsidP="003F645E">
      <w:pPr>
        <w:widowControl/>
        <w:tabs>
          <w:tab w:val="left" w:pos="9072"/>
        </w:tabs>
        <w:suppressAutoHyphens w:val="0"/>
        <w:spacing w:before="102" w:after="119"/>
        <w:ind w:right="-567"/>
        <w:rPr>
          <w:rStyle w:val="Fett"/>
          <w:rFonts w:ascii="Arial" w:eastAsia="font40" w:hAnsi="Arial" w:cs="Arial"/>
          <w:color w:val="231F20"/>
          <w:shd w:val="clear" w:color="auto" w:fill="FFFFFF"/>
        </w:rPr>
      </w:pPr>
      <w:bookmarkStart w:id="0" w:name="_GoBack"/>
      <w:bookmarkEnd w:id="0"/>
      <w:r>
        <w:rPr>
          <w:rStyle w:val="Fett"/>
          <w:rFonts w:ascii="Arial" w:eastAsia="font40" w:hAnsi="Arial" w:cs="Arial"/>
          <w:color w:val="231F20"/>
          <w:sz w:val="28"/>
          <w:szCs w:val="28"/>
          <w:shd w:val="clear" w:color="auto" w:fill="FFFFFF"/>
        </w:rPr>
        <w:br/>
      </w:r>
      <w:r w:rsidR="00890460">
        <w:rPr>
          <w:rStyle w:val="Fett"/>
          <w:rFonts w:ascii="Arial" w:eastAsia="font40" w:hAnsi="Arial" w:cs="Arial"/>
          <w:color w:val="231F20"/>
          <w:shd w:val="clear" w:color="auto" w:fill="FFFFFF"/>
        </w:rPr>
        <w:t xml:space="preserve"> </w:t>
      </w:r>
    </w:p>
    <w:p w14:paraId="719B0B05" w14:textId="24F2F02D" w:rsidR="002906DF" w:rsidRPr="006174CA" w:rsidRDefault="006174CA" w:rsidP="006174CA">
      <w:pPr>
        <w:widowControl/>
        <w:tabs>
          <w:tab w:val="left" w:pos="9781"/>
        </w:tabs>
        <w:suppressAutoHyphens w:val="0"/>
        <w:spacing w:before="102" w:after="119"/>
        <w:ind w:right="993"/>
        <w:rPr>
          <w:rFonts w:ascii="Arial" w:hAnsi="Arial" w:cs="Arial"/>
          <w:b/>
          <w:color w:val="000000"/>
          <w:sz w:val="72"/>
          <w:szCs w:val="72"/>
        </w:rPr>
      </w:pPr>
      <w:r w:rsidRPr="006174CA">
        <w:rPr>
          <w:rFonts w:ascii="Arial" w:hAnsi="Arial" w:cs="Arial"/>
          <w:b/>
          <w:color w:val="000000"/>
          <w:sz w:val="72"/>
          <w:szCs w:val="72"/>
        </w:rPr>
        <w:t xml:space="preserve">Bad Hindelang (Allgäu) nimmt gestrandete Center-Parcs-Urlauber auf  </w:t>
      </w:r>
    </w:p>
    <w:p w14:paraId="3DDDE31A" w14:textId="353D37A3" w:rsidR="006174CA" w:rsidRPr="006174CA" w:rsidRDefault="006174CA" w:rsidP="006174CA">
      <w:pPr>
        <w:pStyle w:val="StandardWeb"/>
        <w:ind w:right="426"/>
        <w:jc w:val="both"/>
        <w:rPr>
          <w:rFonts w:ascii="Arial" w:hAnsi="Arial" w:cs="Arial"/>
          <w:b/>
          <w:bCs/>
          <w:sz w:val="24"/>
          <w:szCs w:val="24"/>
        </w:rPr>
      </w:pPr>
      <w:r>
        <w:rPr>
          <w:rFonts w:ascii="Arial" w:hAnsi="Arial" w:cs="Arial"/>
          <w:sz w:val="32"/>
          <w:szCs w:val="32"/>
        </w:rPr>
        <w:t xml:space="preserve"> </w:t>
      </w:r>
    </w:p>
    <w:p w14:paraId="2EE4EE37" w14:textId="77777777" w:rsidR="006174CA" w:rsidRPr="006174CA" w:rsidRDefault="006174CA" w:rsidP="006174CA">
      <w:pPr>
        <w:pStyle w:val="StandardWeb"/>
        <w:ind w:right="426"/>
        <w:jc w:val="both"/>
        <w:rPr>
          <w:rFonts w:ascii="Arial" w:hAnsi="Arial" w:cs="Arial"/>
          <w:bCs/>
          <w:sz w:val="24"/>
          <w:szCs w:val="24"/>
        </w:rPr>
      </w:pPr>
      <w:r w:rsidRPr="006174CA">
        <w:rPr>
          <w:rFonts w:ascii="Arial" w:hAnsi="Arial" w:cs="Arial"/>
          <w:b/>
          <w:bCs/>
          <w:sz w:val="24"/>
          <w:szCs w:val="24"/>
        </w:rPr>
        <w:t xml:space="preserve">Bad Hindelang (dk). </w:t>
      </w:r>
      <w:r w:rsidRPr="006174CA">
        <w:rPr>
          <w:rFonts w:ascii="Arial" w:hAnsi="Arial" w:cs="Arial"/>
          <w:bCs/>
          <w:sz w:val="24"/>
          <w:szCs w:val="24"/>
        </w:rPr>
        <w:t>Für die im „Park Allgäu“ der niederländischen Ferienpark-Kette Center Parks gestrandeten oder trotz Buchung nicht aufgenommenen Urlauber gibt es Hoffnung: Der beliebte Ferienort Bad Hindelang (Allgäu) bietet Erwachsenen und Kindern ab sofort und für den Bad Hindelanger Wanderherbst „touristisches Asyl“ für die Ferienzeit, die Familien aus nah und fern eigentlich im neuen Freizeitpark in Leutkirch verbringen wollten. Im artenreichsten Gebirge Deutschlands tanken Gäste in atemberaubender Natur, familienfreundlichem Umfeld und bei ausgezeichneter Gastronomie Sauerstoff und Energie oder blicken von den Gipfeln der Allgäuer Hochalpen hinab ins schmucke Tal. </w:t>
      </w:r>
    </w:p>
    <w:p w14:paraId="1F938FFF" w14:textId="77777777" w:rsidR="006174CA" w:rsidRPr="006174CA" w:rsidRDefault="006174CA" w:rsidP="006174CA">
      <w:pPr>
        <w:pStyle w:val="StandardWeb"/>
        <w:ind w:right="426"/>
        <w:jc w:val="both"/>
        <w:rPr>
          <w:rFonts w:ascii="Arial" w:hAnsi="Arial" w:cs="Arial"/>
          <w:bCs/>
          <w:sz w:val="24"/>
          <w:szCs w:val="24"/>
        </w:rPr>
      </w:pPr>
      <w:r w:rsidRPr="006174CA">
        <w:rPr>
          <w:rFonts w:ascii="Arial" w:hAnsi="Arial" w:cs="Arial"/>
          <w:bCs/>
          <w:sz w:val="24"/>
          <w:szCs w:val="24"/>
        </w:rPr>
        <w:t>„Gerne nehmen wir kurzfristig Urlauber bei uns in Bad Hindelang auf, die auf die Schnelle keine neuen Unterkünfte finden. Bitte also nicht gleich wieder abreisen, sondern ganz bequem vom baden-württembergischen ins nahe gelegene bayerische Allgäu durchstarten und direkt mit uns Kontakt aufnehmen. Bad Hindelang ist auf jeden Fall mehr als nur eine Alternative zum Park in Leutkirch, da wir mit unserem Angebot und insbesondere mit der Bad Hindelang PLUS-Gästekarte und deren 20 Gratisleistungen vor allem Familien ansprechen. Im Grunde sind wir so etwas wie ein Ferien- und Freizeitpark für Familien. Zusätzlich bieten wir eindeutig die schönere Natur“, sagt der Bad Hindelanger Tourismusdirektor Maximilian Hillmeier. </w:t>
      </w:r>
    </w:p>
    <w:p w14:paraId="7B07DF35" w14:textId="77777777" w:rsidR="006174CA" w:rsidRPr="006174CA" w:rsidRDefault="006174CA" w:rsidP="006174CA">
      <w:pPr>
        <w:pStyle w:val="StandardWeb"/>
        <w:ind w:right="426"/>
        <w:jc w:val="both"/>
        <w:rPr>
          <w:rFonts w:ascii="Arial" w:hAnsi="Arial" w:cs="Arial"/>
          <w:bCs/>
          <w:sz w:val="24"/>
          <w:szCs w:val="24"/>
        </w:rPr>
      </w:pPr>
      <w:r w:rsidRPr="006174CA">
        <w:rPr>
          <w:rFonts w:ascii="Arial" w:hAnsi="Arial" w:cs="Arial"/>
          <w:bCs/>
          <w:sz w:val="24"/>
          <w:szCs w:val="24"/>
        </w:rPr>
        <w:t>Die Bad Hindelang PLUS-Gästekarte ist ein Trumpf-Ass und hat zum Start in den Herbst nicht zuletzt indoor eine Menge zu bieten. „In den zwei Freizeitbädern, dem Indoor-Spielplatz oder beim Bogenschießen kommen vor allem Kinder voll auf ihre Kosten. Neben den 20-Gratis-Leistungen bietet die Servicekarte viele Extras und ist ab der ersten Nacht gültig bei 220 Gastgebern – vom Gästehaus und der Ferienwohnung über den Campingplatz bis hin zum Sterne-Hotel“, sagt Anke Birle, die bei Bad Hindelang Tourismus für Marketing und Kommunikation zuständig ist. </w:t>
      </w:r>
    </w:p>
    <w:p w14:paraId="2B18B8E4" w14:textId="77777777" w:rsidR="006174CA" w:rsidRDefault="006174CA" w:rsidP="006174CA">
      <w:pPr>
        <w:pStyle w:val="StandardWeb"/>
        <w:ind w:right="426"/>
        <w:jc w:val="both"/>
        <w:rPr>
          <w:rFonts w:ascii="Arial" w:hAnsi="Arial" w:cs="Arial"/>
          <w:bCs/>
          <w:sz w:val="24"/>
          <w:szCs w:val="24"/>
        </w:rPr>
      </w:pPr>
    </w:p>
    <w:p w14:paraId="780AEF95" w14:textId="0EBD8878" w:rsidR="006174CA" w:rsidRPr="006174CA" w:rsidRDefault="000F7623" w:rsidP="006174CA">
      <w:pPr>
        <w:pStyle w:val="StandardWeb"/>
        <w:ind w:right="426"/>
        <w:jc w:val="both"/>
        <w:rPr>
          <w:rFonts w:ascii="Arial" w:hAnsi="Arial" w:cs="Arial"/>
          <w:bCs/>
          <w:sz w:val="24"/>
          <w:szCs w:val="24"/>
        </w:rPr>
      </w:pPr>
      <w:r>
        <w:rPr>
          <w:rFonts w:ascii="Arial" w:hAnsi="Arial" w:cs="Arial"/>
          <w:bCs/>
          <w:sz w:val="24"/>
          <w:szCs w:val="24"/>
        </w:rPr>
        <w:lastRenderedPageBreak/>
        <w:br/>
      </w:r>
      <w:r>
        <w:rPr>
          <w:rFonts w:ascii="Arial" w:hAnsi="Arial" w:cs="Arial"/>
          <w:bCs/>
          <w:sz w:val="24"/>
          <w:szCs w:val="24"/>
        </w:rPr>
        <w:br/>
      </w:r>
      <w:r w:rsidR="006174CA" w:rsidRPr="006174CA">
        <w:rPr>
          <w:rFonts w:ascii="Arial" w:hAnsi="Arial" w:cs="Arial"/>
          <w:bCs/>
          <w:sz w:val="24"/>
          <w:szCs w:val="24"/>
        </w:rPr>
        <w:t xml:space="preserve">Qualitäten hat der Bad Hindelanger Herbst 2018 vielfach zu bieten: Bergwandern, Trekking oder Wandern mit der Familie – die Region ist ein Wanderparadies, das im Herbst mit seinen unterschiedlich gefärbten Blättern an Bäumen und Sträuchern eine geradezu mystische Atmosphäre entfacht. 300 Wanderkilometer auf gut ausgeschilderten Wanderwegen stehen parat. Anspruchsvolle Touren ebenso wie Familienwanderwege wie der „Schmugglersteig“, die „Steinandlerwanderung“ oder der „Jakobsweg“. </w:t>
      </w:r>
    </w:p>
    <w:p w14:paraId="569626BB" w14:textId="77777777" w:rsidR="006174CA" w:rsidRPr="006174CA" w:rsidRDefault="006174CA" w:rsidP="006174CA">
      <w:pPr>
        <w:pStyle w:val="StandardWeb"/>
        <w:ind w:right="426"/>
        <w:jc w:val="both"/>
        <w:rPr>
          <w:rFonts w:ascii="Arial" w:hAnsi="Arial" w:cs="Arial"/>
          <w:bCs/>
          <w:sz w:val="24"/>
          <w:szCs w:val="24"/>
        </w:rPr>
      </w:pPr>
      <w:r w:rsidRPr="006174CA">
        <w:rPr>
          <w:rFonts w:ascii="Arial" w:hAnsi="Arial" w:cs="Arial"/>
          <w:bCs/>
          <w:sz w:val="24"/>
          <w:szCs w:val="24"/>
        </w:rPr>
        <w:t>Radsportler finden ebenfalls optimale Bedingungen für eine gemütliche Radtour durch die heimeligen Täler oder eine anspruchsvolle Mountainbike-Tour mit dem erklärten Ziel, viele Höhenmeter zu erzielen. </w:t>
      </w:r>
    </w:p>
    <w:p w14:paraId="5958BAA9" w14:textId="77777777" w:rsidR="006174CA" w:rsidRPr="00411D40" w:rsidRDefault="006174CA" w:rsidP="006174CA">
      <w:pPr>
        <w:rPr>
          <w:rFonts w:ascii="Arial" w:hAnsi="Arial" w:cs="Arial"/>
          <w:b/>
          <w:sz w:val="24"/>
          <w:szCs w:val="24"/>
        </w:rPr>
      </w:pPr>
      <w:r w:rsidRPr="00411D40">
        <w:rPr>
          <w:rFonts w:ascii="Arial" w:hAnsi="Arial" w:cs="Arial"/>
          <w:b/>
          <w:sz w:val="24"/>
          <w:szCs w:val="24"/>
        </w:rPr>
        <w:t>Mediendownload</w:t>
      </w:r>
    </w:p>
    <w:p w14:paraId="3BFDC05C" w14:textId="77777777" w:rsidR="006174CA" w:rsidRPr="00411D40" w:rsidRDefault="006174CA" w:rsidP="006174CA">
      <w:pPr>
        <w:rPr>
          <w:rFonts w:ascii="Arial" w:hAnsi="Arial" w:cs="Arial"/>
          <w:b/>
          <w:sz w:val="24"/>
          <w:szCs w:val="24"/>
        </w:rPr>
      </w:pPr>
      <w:r w:rsidRPr="00411D40">
        <w:rPr>
          <w:rFonts w:ascii="Arial" w:hAnsi="Arial" w:cs="Arial"/>
          <w:b/>
          <w:sz w:val="24"/>
          <w:szCs w:val="24"/>
        </w:rPr>
        <w:t>Pressetext + Pressefotos</w:t>
      </w:r>
    </w:p>
    <w:p w14:paraId="10C95088" w14:textId="77777777" w:rsidR="006174CA" w:rsidRPr="00411D40" w:rsidRDefault="006174CA" w:rsidP="006174CA">
      <w:pPr>
        <w:rPr>
          <w:rFonts w:ascii="Arial" w:hAnsi="Arial" w:cs="Arial"/>
          <w:sz w:val="22"/>
          <w:szCs w:val="22"/>
        </w:rPr>
      </w:pPr>
      <w:r w:rsidRPr="00411D40">
        <w:rPr>
          <w:rFonts w:ascii="Arial" w:hAnsi="Arial" w:cs="Arial"/>
          <w:sz w:val="22"/>
          <w:szCs w:val="22"/>
        </w:rPr>
        <w:t xml:space="preserve">www.denkinger-pr.de/blog-news/bad-hindelang-nimmt-gestrandete-center-parcs-urlauber-auf </w:t>
      </w:r>
    </w:p>
    <w:p w14:paraId="16233359" w14:textId="77777777" w:rsidR="006174CA" w:rsidRPr="006174CA" w:rsidRDefault="006174CA" w:rsidP="006174CA">
      <w:pPr>
        <w:rPr>
          <w:rFonts w:ascii="Arial" w:hAnsi="Arial" w:cs="Arial"/>
          <w:sz w:val="24"/>
          <w:szCs w:val="24"/>
        </w:rPr>
      </w:pPr>
    </w:p>
    <w:p w14:paraId="05FE4299" w14:textId="3368281C" w:rsidR="00290C1A" w:rsidRPr="006B7F2F" w:rsidRDefault="006174CA" w:rsidP="006811BD">
      <w:pPr>
        <w:ind w:right="426"/>
        <w:rPr>
          <w:rFonts w:ascii="Arial" w:hAnsi="Arial" w:cs="Arial"/>
          <w:b/>
        </w:rPr>
      </w:pPr>
      <w:r w:rsidRPr="009230AE">
        <w:rPr>
          <w:rFonts w:ascii="Arial" w:hAnsi="Arial" w:cs="Arial"/>
          <w:b/>
          <w:sz w:val="24"/>
          <w:szCs w:val="24"/>
        </w:rPr>
        <w:t xml:space="preserve">Bildunterschriften: </w:t>
      </w:r>
      <w:r w:rsidR="00290C1A">
        <w:rPr>
          <w:rFonts w:ascii="Arial" w:hAnsi="Arial" w:cs="Arial"/>
          <w:b/>
          <w:sz w:val="24"/>
          <w:szCs w:val="24"/>
        </w:rPr>
        <w:br/>
      </w:r>
      <w:r w:rsidR="00290C1A" w:rsidRPr="006B7F2F">
        <w:rPr>
          <w:rFonts w:ascii="Arial" w:hAnsi="Arial" w:cs="Arial"/>
          <w:sz w:val="22"/>
          <w:szCs w:val="22"/>
        </w:rPr>
        <w:t>(</w:t>
      </w:r>
      <w:r w:rsidR="00290C1A" w:rsidRPr="006B7F2F">
        <w:rPr>
          <w:rFonts w:ascii="Arial" w:hAnsi="Arial" w:cs="Arial"/>
          <w:b/>
          <w:sz w:val="22"/>
          <w:szCs w:val="22"/>
        </w:rPr>
        <w:t>Hinweis:</w:t>
      </w:r>
      <w:r w:rsidR="002B597C" w:rsidRPr="006B7F2F">
        <w:rPr>
          <w:rFonts w:ascii="Arial" w:hAnsi="Arial" w:cs="Arial"/>
          <w:sz w:val="22"/>
          <w:szCs w:val="22"/>
        </w:rPr>
        <w:t xml:space="preserve"> Nur die </w:t>
      </w:r>
      <w:r w:rsidR="00290C1A" w:rsidRPr="006B7F2F">
        <w:rPr>
          <w:rFonts w:ascii="Arial" w:hAnsi="Arial" w:cs="Arial"/>
          <w:sz w:val="22"/>
          <w:szCs w:val="22"/>
        </w:rPr>
        <w:t xml:space="preserve">Bilder </w:t>
      </w:r>
      <w:r w:rsidR="006B7F2F" w:rsidRPr="006B7F2F">
        <w:rPr>
          <w:rFonts w:ascii="Arial" w:hAnsi="Arial" w:cs="Arial"/>
          <w:sz w:val="22"/>
          <w:szCs w:val="22"/>
        </w:rPr>
        <w:t xml:space="preserve">bad_hindelang_06.jpg </w:t>
      </w:r>
      <w:r w:rsidR="006811BD">
        <w:rPr>
          <w:rFonts w:ascii="Arial" w:hAnsi="Arial" w:cs="Arial"/>
          <w:sz w:val="22"/>
          <w:szCs w:val="22"/>
        </w:rPr>
        <w:t xml:space="preserve">+ </w:t>
      </w:r>
      <w:r w:rsidR="006B7F2F" w:rsidRPr="006B7F2F">
        <w:rPr>
          <w:rFonts w:ascii="Arial" w:hAnsi="Arial" w:cs="Arial"/>
          <w:sz w:val="22"/>
          <w:szCs w:val="22"/>
        </w:rPr>
        <w:t xml:space="preserve">bad_hindelang_07.jpg </w:t>
      </w:r>
      <w:r w:rsidR="002B597C" w:rsidRPr="006B7F2F">
        <w:rPr>
          <w:rFonts w:ascii="Arial" w:hAnsi="Arial" w:cs="Arial"/>
          <w:sz w:val="22"/>
          <w:szCs w:val="22"/>
        </w:rPr>
        <w:t>dürfen in</w:t>
      </w:r>
      <w:r w:rsidR="00290C1A" w:rsidRPr="006B7F2F">
        <w:rPr>
          <w:rFonts w:ascii="Arial" w:hAnsi="Arial" w:cs="Arial"/>
          <w:sz w:val="22"/>
          <w:szCs w:val="22"/>
        </w:rPr>
        <w:t xml:space="preserve"> sozia</w:t>
      </w:r>
      <w:r w:rsidR="002B597C" w:rsidRPr="006B7F2F">
        <w:rPr>
          <w:rFonts w:ascii="Arial" w:hAnsi="Arial" w:cs="Arial"/>
          <w:sz w:val="22"/>
          <w:szCs w:val="22"/>
        </w:rPr>
        <w:t>len Netzwerken verwendet werden</w:t>
      </w:r>
      <w:r w:rsidR="00290C1A" w:rsidRPr="006B7F2F">
        <w:rPr>
          <w:rFonts w:ascii="Arial" w:hAnsi="Arial" w:cs="Arial"/>
          <w:sz w:val="22"/>
          <w:szCs w:val="22"/>
        </w:rPr>
        <w:t>)</w:t>
      </w:r>
    </w:p>
    <w:p w14:paraId="577F7C20" w14:textId="30C162F6" w:rsidR="006174CA" w:rsidRPr="009230AE" w:rsidRDefault="006174CA" w:rsidP="006174CA">
      <w:pPr>
        <w:rPr>
          <w:rFonts w:ascii="Arial" w:hAnsi="Arial" w:cs="Arial"/>
          <w:b/>
          <w:sz w:val="24"/>
          <w:szCs w:val="24"/>
        </w:rPr>
      </w:pPr>
    </w:p>
    <w:p w14:paraId="50C9C399" w14:textId="77777777" w:rsidR="006174CA" w:rsidRPr="009230AE" w:rsidRDefault="006174CA" w:rsidP="006174CA">
      <w:pPr>
        <w:rPr>
          <w:rFonts w:ascii="Arial" w:hAnsi="Arial" w:cs="Arial"/>
          <w:b/>
          <w:sz w:val="24"/>
          <w:szCs w:val="24"/>
        </w:rPr>
      </w:pPr>
      <w:r w:rsidRPr="009230AE">
        <w:rPr>
          <w:rFonts w:ascii="Arial" w:hAnsi="Arial" w:cs="Arial"/>
          <w:b/>
          <w:sz w:val="24"/>
          <w:szCs w:val="24"/>
        </w:rPr>
        <w:t xml:space="preserve">bad_hindelang_01.jpg </w:t>
      </w:r>
    </w:p>
    <w:p w14:paraId="6761949A" w14:textId="744104A0" w:rsidR="006174CA" w:rsidRPr="006174CA" w:rsidRDefault="006174CA" w:rsidP="009230AE">
      <w:pPr>
        <w:ind w:right="426"/>
        <w:rPr>
          <w:rFonts w:ascii="Arial" w:hAnsi="Arial" w:cs="Arial"/>
          <w:sz w:val="24"/>
          <w:szCs w:val="24"/>
        </w:rPr>
      </w:pPr>
      <w:r w:rsidRPr="006174CA">
        <w:rPr>
          <w:rFonts w:ascii="Arial" w:hAnsi="Arial" w:cs="Arial"/>
          <w:sz w:val="24"/>
          <w:szCs w:val="24"/>
        </w:rPr>
        <w:t xml:space="preserve">Die Tourismusregion Bad Hindelang spricht mit ihrem Angebot und insbesondere mit der Bad Hindelang PLUS-Gästekarte und deren 20 Gratisleistungen vor allem Familien an. Unser Foto entstand auf dem Hirschberg. </w:t>
      </w:r>
      <w:r w:rsidR="003C2E93">
        <w:rPr>
          <w:rFonts w:ascii="Arial" w:hAnsi="Arial" w:cs="Arial"/>
          <w:sz w:val="24"/>
          <w:szCs w:val="24"/>
        </w:rPr>
        <w:br/>
      </w:r>
      <w:r w:rsidRPr="006174CA">
        <w:rPr>
          <w:rFonts w:ascii="Arial" w:hAnsi="Arial" w:cs="Arial"/>
          <w:sz w:val="24"/>
          <w:szCs w:val="24"/>
        </w:rPr>
        <w:t xml:space="preserve">Foto: Bad Hindelang Tourismus/Wolfgang B. Kleiner </w:t>
      </w:r>
    </w:p>
    <w:p w14:paraId="258ED7DA" w14:textId="77777777" w:rsidR="006174CA" w:rsidRPr="006174CA" w:rsidRDefault="006174CA" w:rsidP="009230AE">
      <w:pPr>
        <w:ind w:right="426"/>
        <w:rPr>
          <w:rFonts w:ascii="Arial" w:hAnsi="Arial" w:cs="Arial"/>
          <w:sz w:val="24"/>
          <w:szCs w:val="24"/>
        </w:rPr>
      </w:pPr>
    </w:p>
    <w:p w14:paraId="73FB7BFE" w14:textId="77777777" w:rsidR="006174CA" w:rsidRPr="00290C1A" w:rsidRDefault="006174CA" w:rsidP="009230AE">
      <w:pPr>
        <w:ind w:right="426"/>
        <w:rPr>
          <w:rFonts w:ascii="Arial" w:hAnsi="Arial" w:cs="Arial"/>
          <w:b/>
          <w:sz w:val="24"/>
          <w:szCs w:val="24"/>
        </w:rPr>
      </w:pPr>
      <w:r w:rsidRPr="00290C1A">
        <w:rPr>
          <w:rFonts w:ascii="Arial" w:hAnsi="Arial" w:cs="Arial"/>
          <w:b/>
          <w:sz w:val="24"/>
          <w:szCs w:val="24"/>
        </w:rPr>
        <w:t xml:space="preserve">bad_hindelang_02.jpg </w:t>
      </w:r>
    </w:p>
    <w:p w14:paraId="11D0A926" w14:textId="6284032F" w:rsidR="006174CA" w:rsidRPr="006174CA" w:rsidRDefault="006174CA" w:rsidP="009230AE">
      <w:pPr>
        <w:ind w:right="426"/>
        <w:rPr>
          <w:rFonts w:ascii="Arial" w:hAnsi="Arial" w:cs="Arial"/>
          <w:sz w:val="24"/>
          <w:szCs w:val="24"/>
        </w:rPr>
      </w:pPr>
      <w:r w:rsidRPr="006174CA">
        <w:rPr>
          <w:rFonts w:ascii="Arial" w:hAnsi="Arial" w:cs="Arial"/>
          <w:sz w:val="24"/>
          <w:szCs w:val="24"/>
        </w:rPr>
        <w:t xml:space="preserve">Wer einmal als Kind seine Ferien in der Tourismusregion Bad Hindelang verbracht hat, kommt häufig wieder. Unser Foto entstand auf dem Hirschberg. </w:t>
      </w:r>
      <w:r w:rsidR="009230AE">
        <w:rPr>
          <w:rFonts w:ascii="Arial" w:hAnsi="Arial" w:cs="Arial"/>
          <w:sz w:val="24"/>
          <w:szCs w:val="24"/>
        </w:rPr>
        <w:br/>
      </w:r>
      <w:r w:rsidRPr="006174CA">
        <w:rPr>
          <w:rFonts w:ascii="Arial" w:hAnsi="Arial" w:cs="Arial"/>
          <w:sz w:val="24"/>
          <w:szCs w:val="24"/>
        </w:rPr>
        <w:t xml:space="preserve">Foto: Bad Hindelang Tourismus/Wolfgang B. Kleiner   </w:t>
      </w:r>
    </w:p>
    <w:p w14:paraId="0CF5E39C" w14:textId="77777777" w:rsidR="006174CA" w:rsidRPr="006174CA" w:rsidRDefault="006174CA" w:rsidP="009230AE">
      <w:pPr>
        <w:ind w:right="426"/>
        <w:rPr>
          <w:rFonts w:ascii="Arial" w:hAnsi="Arial" w:cs="Arial"/>
          <w:sz w:val="24"/>
          <w:szCs w:val="24"/>
        </w:rPr>
      </w:pPr>
    </w:p>
    <w:p w14:paraId="5029921E" w14:textId="77777777" w:rsidR="006174CA" w:rsidRPr="00290C1A" w:rsidRDefault="006174CA" w:rsidP="009230AE">
      <w:pPr>
        <w:ind w:right="426"/>
        <w:rPr>
          <w:rFonts w:ascii="Arial" w:hAnsi="Arial" w:cs="Arial"/>
          <w:b/>
          <w:sz w:val="24"/>
          <w:szCs w:val="24"/>
        </w:rPr>
      </w:pPr>
      <w:r w:rsidRPr="00290C1A">
        <w:rPr>
          <w:rFonts w:ascii="Arial" w:hAnsi="Arial" w:cs="Arial"/>
          <w:b/>
          <w:sz w:val="24"/>
          <w:szCs w:val="24"/>
        </w:rPr>
        <w:t xml:space="preserve">bad_hindelang_03.jpg + bad_hindelang_04.jpg  </w:t>
      </w:r>
    </w:p>
    <w:p w14:paraId="65D75672" w14:textId="77777777" w:rsidR="006174CA" w:rsidRPr="006174CA" w:rsidRDefault="006174CA" w:rsidP="009230AE">
      <w:pPr>
        <w:ind w:right="426"/>
        <w:rPr>
          <w:rFonts w:ascii="Arial" w:hAnsi="Arial" w:cs="Arial"/>
          <w:sz w:val="24"/>
          <w:szCs w:val="24"/>
        </w:rPr>
      </w:pPr>
      <w:r w:rsidRPr="006174CA">
        <w:rPr>
          <w:rFonts w:ascii="Arial" w:hAnsi="Arial" w:cs="Arial"/>
          <w:sz w:val="24"/>
          <w:szCs w:val="24"/>
        </w:rPr>
        <w:t xml:space="preserve">Die Tourismusregion Bad Hindelang ist ein Wanderparadies, das im Herbst mit seinen unterschiedlich gefärbten Blättern an Bäumen und Sträuchern eine geradezu mystische Atmosphäre entfacht. Beim Bergwandern, Trekking oder Wandern spüren Gäste dies hautnah. Foto: Bad Hindelang Tourismus/Wolfgang B. Kleiner  </w:t>
      </w:r>
    </w:p>
    <w:p w14:paraId="111C538B" w14:textId="77777777" w:rsidR="006174CA" w:rsidRPr="006174CA" w:rsidRDefault="006174CA" w:rsidP="009230AE">
      <w:pPr>
        <w:ind w:right="426"/>
        <w:rPr>
          <w:rFonts w:ascii="Arial" w:hAnsi="Arial" w:cs="Arial"/>
          <w:sz w:val="24"/>
          <w:szCs w:val="24"/>
        </w:rPr>
      </w:pPr>
      <w:r w:rsidRPr="006174CA">
        <w:rPr>
          <w:rFonts w:ascii="Arial" w:hAnsi="Arial" w:cs="Arial"/>
          <w:sz w:val="24"/>
          <w:szCs w:val="24"/>
        </w:rPr>
        <w:t xml:space="preserve"> </w:t>
      </w:r>
    </w:p>
    <w:p w14:paraId="06BDC634" w14:textId="5838C557" w:rsidR="006174CA" w:rsidRPr="00290C1A" w:rsidRDefault="006174CA" w:rsidP="009230AE">
      <w:pPr>
        <w:ind w:right="426"/>
        <w:rPr>
          <w:rFonts w:ascii="Arial" w:hAnsi="Arial" w:cs="Arial"/>
          <w:b/>
          <w:sz w:val="24"/>
          <w:szCs w:val="24"/>
        </w:rPr>
      </w:pPr>
      <w:r w:rsidRPr="00290C1A">
        <w:rPr>
          <w:rFonts w:ascii="Arial" w:hAnsi="Arial" w:cs="Arial"/>
          <w:b/>
          <w:sz w:val="24"/>
          <w:szCs w:val="24"/>
        </w:rPr>
        <w:t xml:space="preserve">bad_hindelang_05.jpg </w:t>
      </w:r>
    </w:p>
    <w:p w14:paraId="1B5AD69F" w14:textId="5F845712" w:rsidR="003B10D9" w:rsidRPr="009230AE" w:rsidRDefault="006174CA" w:rsidP="00185832">
      <w:pPr>
        <w:ind w:right="426"/>
        <w:rPr>
          <w:rFonts w:ascii="Arial" w:hAnsi="Arial" w:cs="Arial"/>
          <w:b/>
          <w:sz w:val="24"/>
          <w:szCs w:val="24"/>
        </w:rPr>
      </w:pPr>
      <w:r w:rsidRPr="006174CA">
        <w:rPr>
          <w:rFonts w:ascii="Arial" w:hAnsi="Arial" w:cs="Arial"/>
          <w:sz w:val="24"/>
          <w:szCs w:val="24"/>
        </w:rPr>
        <w:t>Im artenreichsten Gebirge Deutschlands in atemberaubender Natur Sauerstoff und Energie tanken oder von den Gipfeln der Allgäuer Hochalpen hinab ins Tal blicken</w:t>
      </w:r>
      <w:r w:rsidR="00981C48">
        <w:rPr>
          <w:rFonts w:ascii="Arial" w:hAnsi="Arial" w:cs="Arial"/>
          <w:sz w:val="24"/>
          <w:szCs w:val="24"/>
        </w:rPr>
        <w:t>,</w:t>
      </w:r>
      <w:r w:rsidRPr="006174CA">
        <w:rPr>
          <w:rFonts w:ascii="Arial" w:hAnsi="Arial" w:cs="Arial"/>
          <w:sz w:val="24"/>
          <w:szCs w:val="24"/>
        </w:rPr>
        <w:t xml:space="preserve"> </w:t>
      </w:r>
      <w:r w:rsidR="00981C48">
        <w:rPr>
          <w:rFonts w:ascii="Arial" w:hAnsi="Arial" w:cs="Arial"/>
          <w:sz w:val="24"/>
          <w:szCs w:val="24"/>
        </w:rPr>
        <w:t xml:space="preserve">das </w:t>
      </w:r>
      <w:r w:rsidR="00981C48">
        <w:rPr>
          <w:rFonts w:ascii="Arial" w:hAnsi="Arial" w:cs="Arial"/>
          <w:sz w:val="24"/>
          <w:szCs w:val="24"/>
        </w:rPr>
        <w:br/>
      </w:r>
      <w:r w:rsidRPr="006174CA">
        <w:rPr>
          <w:rFonts w:ascii="Arial" w:hAnsi="Arial" w:cs="Arial"/>
          <w:sz w:val="24"/>
          <w:szCs w:val="24"/>
        </w:rPr>
        <w:t>ist in Bad Hindelang vielfach möglich. Seit 2011 ist Bad Hindelang „</w:t>
      </w:r>
      <w:r w:rsidR="003C2E93">
        <w:rPr>
          <w:rFonts w:ascii="Arial" w:hAnsi="Arial" w:cs="Arial"/>
          <w:sz w:val="24"/>
          <w:szCs w:val="24"/>
        </w:rPr>
        <w:t xml:space="preserve">Allergikerfreundliche Kommune“. </w:t>
      </w:r>
      <w:r w:rsidRPr="006174CA">
        <w:rPr>
          <w:rFonts w:ascii="Arial" w:hAnsi="Arial" w:cs="Arial"/>
          <w:sz w:val="24"/>
          <w:szCs w:val="24"/>
        </w:rPr>
        <w:t xml:space="preserve">Foto: Bad Hindelang Tourismus/Wolfgang B. Kleiner    </w:t>
      </w:r>
      <w:r w:rsidR="003B10D9">
        <w:rPr>
          <w:rFonts w:ascii="Arial" w:hAnsi="Arial" w:cs="Arial"/>
          <w:sz w:val="24"/>
          <w:szCs w:val="24"/>
        </w:rPr>
        <w:br/>
      </w:r>
      <w:r w:rsidR="003B10D9">
        <w:rPr>
          <w:rFonts w:ascii="Arial" w:hAnsi="Arial" w:cs="Arial"/>
          <w:sz w:val="24"/>
          <w:szCs w:val="24"/>
        </w:rPr>
        <w:lastRenderedPageBreak/>
        <w:br/>
      </w:r>
      <w:r w:rsidR="000F7623">
        <w:rPr>
          <w:rFonts w:ascii="Arial" w:hAnsi="Arial" w:cs="Arial"/>
          <w:b/>
          <w:sz w:val="24"/>
          <w:szCs w:val="24"/>
        </w:rPr>
        <w:br/>
      </w:r>
      <w:r w:rsidR="003B10D9" w:rsidRPr="009230AE">
        <w:rPr>
          <w:rFonts w:ascii="Arial" w:hAnsi="Arial" w:cs="Arial"/>
          <w:b/>
          <w:sz w:val="24"/>
          <w:szCs w:val="24"/>
        </w:rPr>
        <w:t>bad_hind</w:t>
      </w:r>
      <w:r w:rsidR="003B10D9">
        <w:rPr>
          <w:rFonts w:ascii="Arial" w:hAnsi="Arial" w:cs="Arial"/>
          <w:b/>
          <w:sz w:val="24"/>
          <w:szCs w:val="24"/>
        </w:rPr>
        <w:t>elang_06</w:t>
      </w:r>
      <w:r w:rsidR="003B10D9" w:rsidRPr="009230AE">
        <w:rPr>
          <w:rFonts w:ascii="Arial" w:hAnsi="Arial" w:cs="Arial"/>
          <w:b/>
          <w:sz w:val="24"/>
          <w:szCs w:val="24"/>
        </w:rPr>
        <w:t xml:space="preserve">.jpg </w:t>
      </w:r>
    </w:p>
    <w:p w14:paraId="67A3A275" w14:textId="77777777" w:rsidR="003B10D9" w:rsidRPr="006174CA" w:rsidRDefault="003B10D9" w:rsidP="00185832">
      <w:pPr>
        <w:ind w:right="709"/>
        <w:rPr>
          <w:rFonts w:ascii="Arial" w:hAnsi="Arial" w:cs="Arial"/>
          <w:sz w:val="24"/>
          <w:szCs w:val="24"/>
        </w:rPr>
      </w:pPr>
      <w:r w:rsidRPr="006174CA">
        <w:rPr>
          <w:rFonts w:ascii="Arial" w:hAnsi="Arial" w:cs="Arial"/>
          <w:sz w:val="24"/>
          <w:szCs w:val="24"/>
        </w:rPr>
        <w:t xml:space="preserve">Die Tourismusregion Bad Hindelang spricht mit ihrem Angebot und insbesondere mit der Bad Hindelang PLUS-Gästekarte und deren 20 Gratisleistungen vor allem Familien an. Unser Foto entstand auf dem Hirschberg. </w:t>
      </w:r>
      <w:r>
        <w:rPr>
          <w:rFonts w:ascii="Arial" w:hAnsi="Arial" w:cs="Arial"/>
          <w:sz w:val="24"/>
          <w:szCs w:val="24"/>
        </w:rPr>
        <w:br/>
      </w:r>
      <w:r w:rsidRPr="006174CA">
        <w:rPr>
          <w:rFonts w:ascii="Arial" w:hAnsi="Arial" w:cs="Arial"/>
          <w:sz w:val="24"/>
          <w:szCs w:val="24"/>
        </w:rPr>
        <w:t xml:space="preserve">Foto: Bad Hindelang Tourismus/Wolfgang B. Kleiner </w:t>
      </w:r>
    </w:p>
    <w:p w14:paraId="1705AEB9" w14:textId="77777777" w:rsidR="003B10D9" w:rsidRPr="006174CA" w:rsidRDefault="003B10D9" w:rsidP="00185832">
      <w:pPr>
        <w:ind w:right="709"/>
        <w:rPr>
          <w:rFonts w:ascii="Arial" w:hAnsi="Arial" w:cs="Arial"/>
          <w:sz w:val="24"/>
          <w:szCs w:val="24"/>
        </w:rPr>
      </w:pPr>
    </w:p>
    <w:p w14:paraId="500CB770" w14:textId="191F7A1A" w:rsidR="003B10D9" w:rsidRPr="00290C1A" w:rsidRDefault="003B10D9" w:rsidP="00185832">
      <w:pPr>
        <w:ind w:right="709"/>
        <w:rPr>
          <w:rFonts w:ascii="Arial" w:hAnsi="Arial" w:cs="Arial"/>
          <w:b/>
          <w:sz w:val="24"/>
          <w:szCs w:val="24"/>
        </w:rPr>
      </w:pPr>
      <w:r>
        <w:rPr>
          <w:rFonts w:ascii="Arial" w:hAnsi="Arial" w:cs="Arial"/>
          <w:b/>
          <w:sz w:val="24"/>
          <w:szCs w:val="24"/>
        </w:rPr>
        <w:t>bad_hindelang_07</w:t>
      </w:r>
      <w:r w:rsidRPr="00290C1A">
        <w:rPr>
          <w:rFonts w:ascii="Arial" w:hAnsi="Arial" w:cs="Arial"/>
          <w:b/>
          <w:sz w:val="24"/>
          <w:szCs w:val="24"/>
        </w:rPr>
        <w:t xml:space="preserve">.jpg </w:t>
      </w:r>
    </w:p>
    <w:p w14:paraId="097AEBD1" w14:textId="77777777" w:rsidR="003B10D9" w:rsidRPr="006174CA" w:rsidRDefault="003B10D9" w:rsidP="00185832">
      <w:pPr>
        <w:ind w:right="709"/>
        <w:rPr>
          <w:rFonts w:ascii="Arial" w:hAnsi="Arial" w:cs="Arial"/>
          <w:sz w:val="24"/>
          <w:szCs w:val="24"/>
        </w:rPr>
      </w:pPr>
      <w:r w:rsidRPr="006174CA">
        <w:rPr>
          <w:rFonts w:ascii="Arial" w:hAnsi="Arial" w:cs="Arial"/>
          <w:sz w:val="24"/>
          <w:szCs w:val="24"/>
        </w:rPr>
        <w:t xml:space="preserve">Die Tourismusregion Bad Hindelang ist ein Wanderparadies, das im Herbst mit seinen unterschiedlich gefärbten Blättern an Bäumen und Sträuchern eine geradezu mystische Atmosphäre entfacht. Beim Bergwandern, Trekking oder Wandern spüren Gäste dies hautnah. Foto: Bad Hindelang Tourismus/Wolfgang B. Kleiner  </w:t>
      </w:r>
    </w:p>
    <w:p w14:paraId="417B8F0B" w14:textId="2183DEF1" w:rsidR="00CF1693" w:rsidRPr="003B10D9" w:rsidRDefault="003B10D9" w:rsidP="003B10D9">
      <w:pPr>
        <w:ind w:right="426"/>
        <w:rPr>
          <w:rFonts w:ascii="Arial" w:hAnsi="Arial" w:cs="Arial"/>
          <w:sz w:val="24"/>
          <w:szCs w:val="24"/>
        </w:rPr>
      </w:pPr>
      <w:r>
        <w:rPr>
          <w:rFonts w:ascii="Arial" w:hAnsi="Arial" w:cs="Arial"/>
          <w:sz w:val="24"/>
          <w:szCs w:val="24"/>
        </w:rPr>
        <w:br/>
      </w:r>
      <w:r>
        <w:rPr>
          <w:rFonts w:ascii="Arial" w:hAnsi="Arial" w:cs="Arial"/>
          <w:sz w:val="24"/>
          <w:szCs w:val="24"/>
        </w:rPr>
        <w:br/>
      </w:r>
      <w:r w:rsidR="00CF1693" w:rsidRPr="002E7C1C">
        <w:rPr>
          <w:rFonts w:ascii="Arial" w:hAnsi="Arial" w:cs="Arial"/>
          <w:b/>
          <w:sz w:val="24"/>
          <w:szCs w:val="24"/>
        </w:rPr>
        <w:t xml:space="preserve">Kontakte </w:t>
      </w:r>
      <w:r w:rsidR="00354604" w:rsidRPr="002E7C1C">
        <w:rPr>
          <w:rFonts w:ascii="Arial" w:hAnsi="Arial" w:cs="Arial"/>
          <w:b/>
          <w:color w:val="333333"/>
          <w:sz w:val="24"/>
          <w:szCs w:val="24"/>
        </w:rPr>
        <w:br/>
      </w:r>
      <w:r w:rsidR="00CF1693" w:rsidRPr="002E7C1C">
        <w:rPr>
          <w:rFonts w:ascii="Arial" w:hAnsi="Arial" w:cs="Arial"/>
          <w:sz w:val="24"/>
          <w:szCs w:val="24"/>
        </w:rPr>
        <w:t>Bad Hindelang Tourismus</w:t>
      </w:r>
      <w:r w:rsidR="00354604" w:rsidRPr="002E7C1C">
        <w:rPr>
          <w:rFonts w:ascii="Arial" w:hAnsi="Arial" w:cs="Arial"/>
          <w:b/>
          <w:color w:val="333333"/>
          <w:sz w:val="24"/>
          <w:szCs w:val="24"/>
        </w:rPr>
        <w:br/>
      </w:r>
      <w:r w:rsidR="00CF1693" w:rsidRPr="002E7C1C">
        <w:rPr>
          <w:rFonts w:ascii="Arial" w:hAnsi="Arial" w:cs="Arial"/>
          <w:sz w:val="24"/>
          <w:szCs w:val="24"/>
        </w:rPr>
        <w:t>Heilklimatischer Kurort - Kneipp-Heilbad</w:t>
      </w:r>
    </w:p>
    <w:p w14:paraId="3C2B8112" w14:textId="77777777" w:rsidR="00CF1693" w:rsidRPr="002E7C1C" w:rsidRDefault="00CF1693" w:rsidP="002E7C1C">
      <w:pPr>
        <w:rPr>
          <w:rFonts w:ascii="Arial" w:hAnsi="Arial" w:cs="Arial"/>
          <w:sz w:val="24"/>
          <w:szCs w:val="24"/>
        </w:rPr>
      </w:pPr>
      <w:r w:rsidRPr="002E7C1C">
        <w:rPr>
          <w:rFonts w:ascii="Arial" w:hAnsi="Arial" w:cs="Arial"/>
          <w:sz w:val="24"/>
          <w:szCs w:val="24"/>
        </w:rPr>
        <w:t>Unterer Buigenweg 2, 87541 Bad Hindelang</w:t>
      </w:r>
    </w:p>
    <w:p w14:paraId="6C0374D7"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E-Mail: info@badhindelang.de     </w:t>
      </w:r>
    </w:p>
    <w:p w14:paraId="5BA64C1F"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Internet: www.badhindelang.de     </w:t>
      </w:r>
    </w:p>
    <w:p w14:paraId="15C33062"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www.facebook.com/badhindelang    </w:t>
      </w:r>
    </w:p>
    <w:p w14:paraId="7C23E163" w14:textId="77777777" w:rsidR="00CF1693" w:rsidRPr="002E7C1C" w:rsidRDefault="00CF1693" w:rsidP="002E7C1C">
      <w:pPr>
        <w:rPr>
          <w:rFonts w:ascii="Arial" w:hAnsi="Arial" w:cs="Arial"/>
          <w:sz w:val="24"/>
          <w:szCs w:val="24"/>
        </w:rPr>
      </w:pPr>
    </w:p>
    <w:p w14:paraId="1E1BF145" w14:textId="523FEA66" w:rsidR="00CF1693" w:rsidRPr="002E7C1C" w:rsidRDefault="00CF1693" w:rsidP="002E7C1C">
      <w:pPr>
        <w:rPr>
          <w:rFonts w:ascii="Arial" w:hAnsi="Arial" w:cs="Arial"/>
          <w:sz w:val="24"/>
          <w:szCs w:val="24"/>
        </w:rPr>
      </w:pPr>
      <w:r w:rsidRPr="002E7C1C">
        <w:rPr>
          <w:rFonts w:ascii="Arial" w:hAnsi="Arial" w:cs="Arial"/>
          <w:sz w:val="24"/>
          <w:szCs w:val="24"/>
        </w:rPr>
        <w:t>Ansprechpartner für Presse und Marketing:</w:t>
      </w:r>
    </w:p>
    <w:p w14:paraId="3103978B" w14:textId="77777777" w:rsidR="00CF1693" w:rsidRPr="002E7C1C" w:rsidRDefault="00CF1693" w:rsidP="002E7C1C">
      <w:pPr>
        <w:rPr>
          <w:rFonts w:ascii="Arial" w:hAnsi="Arial" w:cs="Arial"/>
          <w:sz w:val="24"/>
          <w:szCs w:val="24"/>
        </w:rPr>
      </w:pPr>
      <w:r w:rsidRPr="002E7C1C">
        <w:rPr>
          <w:rFonts w:ascii="Arial" w:hAnsi="Arial" w:cs="Arial"/>
          <w:sz w:val="24"/>
          <w:szCs w:val="24"/>
        </w:rPr>
        <w:t>Anke Birle</w:t>
      </w:r>
    </w:p>
    <w:p w14:paraId="71D9812A" w14:textId="77777777" w:rsidR="00CF1693" w:rsidRPr="002E7C1C" w:rsidRDefault="00CF1693" w:rsidP="002E7C1C">
      <w:pPr>
        <w:rPr>
          <w:rFonts w:ascii="Arial" w:hAnsi="Arial" w:cs="Arial"/>
          <w:sz w:val="24"/>
          <w:szCs w:val="24"/>
        </w:rPr>
      </w:pPr>
      <w:r w:rsidRPr="002E7C1C">
        <w:rPr>
          <w:rFonts w:ascii="Arial" w:hAnsi="Arial" w:cs="Arial"/>
          <w:sz w:val="24"/>
          <w:szCs w:val="24"/>
        </w:rPr>
        <w:t>Telefon: +49 8324 892 431</w:t>
      </w:r>
    </w:p>
    <w:p w14:paraId="403D2803" w14:textId="77777777" w:rsidR="00CF1693" w:rsidRPr="002E7C1C" w:rsidRDefault="00CF1693" w:rsidP="002E7C1C">
      <w:pPr>
        <w:rPr>
          <w:rFonts w:ascii="Arial" w:hAnsi="Arial" w:cs="Arial"/>
          <w:sz w:val="24"/>
          <w:szCs w:val="24"/>
        </w:rPr>
      </w:pPr>
      <w:r w:rsidRPr="002E7C1C">
        <w:rPr>
          <w:rFonts w:ascii="Arial" w:hAnsi="Arial" w:cs="Arial"/>
          <w:sz w:val="24"/>
          <w:szCs w:val="24"/>
        </w:rPr>
        <w:t>Fax: +49 8324 892 1431</w:t>
      </w:r>
    </w:p>
    <w:p w14:paraId="0534C965" w14:textId="77777777" w:rsidR="00CF1693" w:rsidRPr="002E7C1C" w:rsidRDefault="00CF1693" w:rsidP="002E7C1C">
      <w:pPr>
        <w:rPr>
          <w:rFonts w:ascii="Arial" w:hAnsi="Arial" w:cs="Arial"/>
          <w:sz w:val="24"/>
          <w:szCs w:val="24"/>
        </w:rPr>
      </w:pPr>
      <w:r w:rsidRPr="002E7C1C">
        <w:rPr>
          <w:rFonts w:ascii="Arial" w:hAnsi="Arial" w:cs="Arial"/>
          <w:sz w:val="24"/>
          <w:szCs w:val="24"/>
        </w:rPr>
        <w:t>anke.birle@badhindelang.de  </w:t>
      </w:r>
    </w:p>
    <w:p w14:paraId="551ED40C" w14:textId="77777777" w:rsidR="00CF1693" w:rsidRPr="002E7C1C" w:rsidRDefault="00CF1693" w:rsidP="002E7C1C">
      <w:pPr>
        <w:rPr>
          <w:rFonts w:ascii="Arial" w:hAnsi="Arial" w:cs="Arial"/>
          <w:sz w:val="24"/>
          <w:szCs w:val="24"/>
        </w:rPr>
      </w:pPr>
    </w:p>
    <w:p w14:paraId="1AB9BE95" w14:textId="77777777" w:rsidR="00CF1693" w:rsidRPr="002E7C1C" w:rsidRDefault="00CF1693" w:rsidP="002E7C1C">
      <w:pPr>
        <w:rPr>
          <w:rFonts w:ascii="Arial" w:hAnsi="Arial" w:cs="Arial"/>
          <w:sz w:val="24"/>
          <w:szCs w:val="24"/>
        </w:rPr>
      </w:pPr>
      <w:r w:rsidRPr="002E7C1C">
        <w:rPr>
          <w:rFonts w:ascii="Arial" w:hAnsi="Arial" w:cs="Arial"/>
          <w:sz w:val="24"/>
          <w:szCs w:val="24"/>
        </w:rPr>
        <w:t>Für Medien:</w:t>
      </w:r>
    </w:p>
    <w:p w14:paraId="62D11505"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Denkinger Kommunikation </w:t>
      </w:r>
    </w:p>
    <w:p w14:paraId="0A20582E" w14:textId="77777777" w:rsidR="00CF1693" w:rsidRPr="002E7C1C" w:rsidRDefault="00CF1693" w:rsidP="002E7C1C">
      <w:pPr>
        <w:rPr>
          <w:rFonts w:ascii="Arial" w:hAnsi="Arial" w:cs="Arial"/>
          <w:sz w:val="24"/>
          <w:szCs w:val="24"/>
        </w:rPr>
      </w:pPr>
      <w:r w:rsidRPr="002E7C1C">
        <w:rPr>
          <w:rFonts w:ascii="Arial" w:hAnsi="Arial" w:cs="Arial"/>
          <w:sz w:val="24"/>
          <w:szCs w:val="24"/>
        </w:rPr>
        <w:t>Buchenstraße 2, 87766 Memmingerberg</w:t>
      </w:r>
    </w:p>
    <w:p w14:paraId="15E39DC0" w14:textId="77777777" w:rsidR="00CF1693" w:rsidRPr="002E7C1C" w:rsidRDefault="00CF1693" w:rsidP="002E7C1C">
      <w:pPr>
        <w:rPr>
          <w:rFonts w:ascii="Arial" w:hAnsi="Arial" w:cs="Arial"/>
          <w:sz w:val="24"/>
          <w:szCs w:val="24"/>
        </w:rPr>
      </w:pPr>
      <w:r w:rsidRPr="002E7C1C">
        <w:rPr>
          <w:rFonts w:ascii="Arial" w:hAnsi="Arial" w:cs="Arial"/>
          <w:sz w:val="24"/>
          <w:szCs w:val="24"/>
        </w:rPr>
        <w:t>Telefon: +49 8331 96698-47</w:t>
      </w:r>
    </w:p>
    <w:p w14:paraId="58279BB3"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Telefax: +49 8331 96698-48 </w:t>
      </w:r>
    </w:p>
    <w:p w14:paraId="028D10C7"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E-Mail: presse@denkinger-pr.de </w:t>
      </w:r>
    </w:p>
    <w:p w14:paraId="78C9413C" w14:textId="77777777" w:rsidR="00CF1693" w:rsidRPr="002E7C1C" w:rsidRDefault="00CF1693" w:rsidP="002E7C1C">
      <w:pPr>
        <w:rPr>
          <w:rFonts w:ascii="Arial" w:hAnsi="Arial" w:cs="Arial"/>
          <w:sz w:val="24"/>
          <w:szCs w:val="24"/>
        </w:rPr>
      </w:pPr>
      <w:r w:rsidRPr="002E7C1C">
        <w:rPr>
          <w:rFonts w:ascii="Arial" w:hAnsi="Arial" w:cs="Arial"/>
          <w:sz w:val="24"/>
          <w:szCs w:val="24"/>
        </w:rPr>
        <w:t>Internet: https://denkinger-pr.de</w:t>
      </w:r>
    </w:p>
    <w:p w14:paraId="5BD89BAD"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  </w:t>
      </w:r>
    </w:p>
    <w:p w14:paraId="2A68F977" w14:textId="0EFF19A4" w:rsidR="001C487A" w:rsidRPr="002E7C1C" w:rsidRDefault="00CF1693" w:rsidP="002E7C1C">
      <w:pPr>
        <w:rPr>
          <w:rFonts w:ascii="Arial" w:hAnsi="Arial" w:cs="Arial"/>
          <w:sz w:val="24"/>
          <w:szCs w:val="24"/>
        </w:rPr>
      </w:pPr>
      <w:r w:rsidRPr="002E7C1C">
        <w:rPr>
          <w:rFonts w:ascii="Arial" w:hAnsi="Arial" w:cs="Arial"/>
          <w:sz w:val="24"/>
          <w:szCs w:val="24"/>
        </w:rPr>
        <w:t xml:space="preserve">Ansprechpartner: Michael Denkinger (Inhaber und Geschäftsführer)   </w:t>
      </w:r>
      <w:r w:rsidR="001412C5" w:rsidRPr="002E7C1C">
        <w:rPr>
          <w:rFonts w:ascii="Arial" w:hAnsi="Arial" w:cs="Arial"/>
          <w:sz w:val="24"/>
          <w:szCs w:val="24"/>
        </w:rPr>
        <w:t xml:space="preserve"> </w:t>
      </w:r>
      <w:r w:rsidR="00D3428F" w:rsidRPr="002E7C1C">
        <w:rPr>
          <w:rFonts w:ascii="Arial" w:hAnsi="Arial" w:cs="Arial"/>
          <w:sz w:val="24"/>
          <w:szCs w:val="24"/>
        </w:rPr>
        <w:t xml:space="preserve"> </w:t>
      </w:r>
      <w:r w:rsidR="001412C5" w:rsidRPr="002E7C1C">
        <w:rPr>
          <w:rFonts w:ascii="Arial" w:hAnsi="Arial" w:cs="Arial"/>
          <w:color w:val="333333"/>
          <w:sz w:val="24"/>
          <w:szCs w:val="24"/>
        </w:rPr>
        <w:t xml:space="preserve">  </w:t>
      </w:r>
      <w:r w:rsidR="007A50F6" w:rsidRPr="002E7C1C">
        <w:rPr>
          <w:rFonts w:ascii="Arial" w:hAnsi="Arial" w:cs="Arial"/>
          <w:sz w:val="24"/>
          <w:szCs w:val="24"/>
        </w:rPr>
        <w:t xml:space="preserve"> </w:t>
      </w:r>
      <w:r w:rsidR="00707E87" w:rsidRPr="002E7C1C">
        <w:rPr>
          <w:rFonts w:ascii="Arial" w:hAnsi="Arial" w:cs="Arial"/>
          <w:sz w:val="24"/>
          <w:szCs w:val="24"/>
        </w:rPr>
        <w:t xml:space="preserve"> </w:t>
      </w:r>
      <w:r w:rsidR="00D3428F" w:rsidRPr="002E7C1C">
        <w:rPr>
          <w:rFonts w:ascii="Arial" w:hAnsi="Arial" w:cs="Arial"/>
          <w:sz w:val="24"/>
          <w:szCs w:val="24"/>
        </w:rPr>
        <w:t xml:space="preserve"> </w:t>
      </w:r>
    </w:p>
    <w:sectPr w:rsidR="001C487A" w:rsidRPr="002E7C1C" w:rsidSect="004D303F">
      <w:headerReference w:type="even" r:id="rId7"/>
      <w:headerReference w:type="default" r:id="rId8"/>
      <w:footerReference w:type="even" r:id="rId9"/>
      <w:footerReference w:type="default" r:id="rId10"/>
      <w:headerReference w:type="first" r:id="rId11"/>
      <w:footerReference w:type="first" r:id="rId12"/>
      <w:pgSz w:w="11906" w:h="16838"/>
      <w:pgMar w:top="2272" w:right="707"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178AB" w14:textId="77777777" w:rsidR="00B1006C" w:rsidRDefault="00B1006C">
      <w:r>
        <w:separator/>
      </w:r>
    </w:p>
  </w:endnote>
  <w:endnote w:type="continuationSeparator" w:id="0">
    <w:p w14:paraId="65D7DB01" w14:textId="77777777" w:rsidR="00B1006C" w:rsidRDefault="00B10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font40">
    <w:altName w:val="MS PMincho"/>
    <w:panose1 w:val="020B0604020202020204"/>
    <w:charset w:val="8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D33DB" w14:textId="77777777" w:rsidR="00EE0A84" w:rsidRDefault="00EE0A8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0B671" w14:textId="6478AEB6" w:rsidR="00E406FA" w:rsidRPr="00E90DFF" w:rsidRDefault="00E406FA"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Hindelang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r w:rsidRPr="00E90DFF">
      <w:rPr>
        <w:rFonts w:ascii="Arial" w:hAnsi="Arial" w:cs="Arial"/>
        <w:color w:val="000000"/>
        <w:sz w:val="16"/>
        <w:szCs w:val="16"/>
        <w:shd w:val="clear" w:color="auto" w:fill="FFFFFF"/>
        <w:lang w:val="it-IT"/>
      </w:rPr>
      <w:t>Unterer Buigenweg 2, 87541 Bad Hindelang</w:t>
    </w:r>
    <w:r w:rsidRPr="00E90DFF">
      <w:rPr>
        <w:rFonts w:ascii="Arial" w:hAnsi="Arial" w:cs="Arial"/>
        <w:color w:val="000000"/>
        <w:sz w:val="16"/>
        <w:szCs w:val="16"/>
        <w:shd w:val="clear" w:color="auto" w:fill="FFFFFF"/>
        <w:lang w:val="it-IT"/>
      </w:rPr>
      <w:br/>
      <w:t xml:space="preserve">Telefon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E406FA" w:rsidRPr="00E408DD" w:rsidRDefault="00E406FA"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52CAD" w14:textId="77777777" w:rsidR="00EE0A84" w:rsidRDefault="00EE0A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4C016" w14:textId="77777777" w:rsidR="00B1006C" w:rsidRDefault="00B1006C">
      <w:r>
        <w:separator/>
      </w:r>
    </w:p>
  </w:footnote>
  <w:footnote w:type="continuationSeparator" w:id="0">
    <w:p w14:paraId="2A181BC6" w14:textId="77777777" w:rsidR="00B1006C" w:rsidRDefault="00B100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6139A" w14:textId="77777777" w:rsidR="00EE0A84" w:rsidRDefault="00EE0A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05DB1" w14:textId="0F741D54" w:rsidR="00E406FA" w:rsidRDefault="00E406FA">
    <w:pPr>
      <w:pStyle w:val="VorformatierterText"/>
    </w:pPr>
    <w:r>
      <w:rPr>
        <w:noProof/>
      </w:rPr>
      <w:drawing>
        <wp:inline distT="0" distB="0" distL="0" distR="0" wp14:anchorId="7495D34A" wp14:editId="06D24BF8">
          <wp:extent cx="969819" cy="107696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973321" cy="10808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6CA9A" w14:textId="77777777" w:rsidR="00EE0A84" w:rsidRDefault="00EE0A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9C5"/>
    <w:rsid w:val="000054B2"/>
    <w:rsid w:val="00007859"/>
    <w:rsid w:val="000256CF"/>
    <w:rsid w:val="00027B80"/>
    <w:rsid w:val="00036F38"/>
    <w:rsid w:val="00043B4D"/>
    <w:rsid w:val="00044DC3"/>
    <w:rsid w:val="0004691A"/>
    <w:rsid w:val="000510AC"/>
    <w:rsid w:val="000656F5"/>
    <w:rsid w:val="00081EDE"/>
    <w:rsid w:val="00083C4D"/>
    <w:rsid w:val="00091A1E"/>
    <w:rsid w:val="00093305"/>
    <w:rsid w:val="000A6169"/>
    <w:rsid w:val="000B1243"/>
    <w:rsid w:val="000C4DA2"/>
    <w:rsid w:val="000D2243"/>
    <w:rsid w:val="000D46F2"/>
    <w:rsid w:val="000E4274"/>
    <w:rsid w:val="000F4182"/>
    <w:rsid w:val="000F7623"/>
    <w:rsid w:val="00100F7C"/>
    <w:rsid w:val="00102D08"/>
    <w:rsid w:val="001168EB"/>
    <w:rsid w:val="0013135C"/>
    <w:rsid w:val="00135BB9"/>
    <w:rsid w:val="001412C5"/>
    <w:rsid w:val="00145C07"/>
    <w:rsid w:val="00147FC9"/>
    <w:rsid w:val="0015198F"/>
    <w:rsid w:val="00161071"/>
    <w:rsid w:val="00162B95"/>
    <w:rsid w:val="00185832"/>
    <w:rsid w:val="001871CB"/>
    <w:rsid w:val="001914C9"/>
    <w:rsid w:val="001A00D5"/>
    <w:rsid w:val="001A0D32"/>
    <w:rsid w:val="001A20A9"/>
    <w:rsid w:val="001B2382"/>
    <w:rsid w:val="001B608E"/>
    <w:rsid w:val="001C366A"/>
    <w:rsid w:val="001C487A"/>
    <w:rsid w:val="001D1D41"/>
    <w:rsid w:val="001D39B8"/>
    <w:rsid w:val="001D3A85"/>
    <w:rsid w:val="00202FD5"/>
    <w:rsid w:val="002118AA"/>
    <w:rsid w:val="00226259"/>
    <w:rsid w:val="00233300"/>
    <w:rsid w:val="00242FB1"/>
    <w:rsid w:val="00243785"/>
    <w:rsid w:val="00245F1D"/>
    <w:rsid w:val="002741D5"/>
    <w:rsid w:val="0027568A"/>
    <w:rsid w:val="00276404"/>
    <w:rsid w:val="00281C8C"/>
    <w:rsid w:val="00286D8A"/>
    <w:rsid w:val="00287712"/>
    <w:rsid w:val="00287EB4"/>
    <w:rsid w:val="002906DF"/>
    <w:rsid w:val="00290C1A"/>
    <w:rsid w:val="00292CCC"/>
    <w:rsid w:val="00293C72"/>
    <w:rsid w:val="002A63CC"/>
    <w:rsid w:val="002A782C"/>
    <w:rsid w:val="002B15D6"/>
    <w:rsid w:val="002B597C"/>
    <w:rsid w:val="002C2961"/>
    <w:rsid w:val="002C3AE3"/>
    <w:rsid w:val="002C69C5"/>
    <w:rsid w:val="002C77EB"/>
    <w:rsid w:val="002D5C65"/>
    <w:rsid w:val="002E3777"/>
    <w:rsid w:val="002E7622"/>
    <w:rsid w:val="002E7C1C"/>
    <w:rsid w:val="002F3CE9"/>
    <w:rsid w:val="002F5E4F"/>
    <w:rsid w:val="002F61D3"/>
    <w:rsid w:val="002F77F0"/>
    <w:rsid w:val="003021B5"/>
    <w:rsid w:val="00302DF0"/>
    <w:rsid w:val="00303145"/>
    <w:rsid w:val="00312EC9"/>
    <w:rsid w:val="00325E2A"/>
    <w:rsid w:val="00326336"/>
    <w:rsid w:val="00330E9C"/>
    <w:rsid w:val="00350AEF"/>
    <w:rsid w:val="00352407"/>
    <w:rsid w:val="00354604"/>
    <w:rsid w:val="003703FF"/>
    <w:rsid w:val="003717AA"/>
    <w:rsid w:val="003732F6"/>
    <w:rsid w:val="003904A1"/>
    <w:rsid w:val="00395654"/>
    <w:rsid w:val="003965A0"/>
    <w:rsid w:val="0039702D"/>
    <w:rsid w:val="003B10D9"/>
    <w:rsid w:val="003B1C47"/>
    <w:rsid w:val="003B5731"/>
    <w:rsid w:val="003C2E93"/>
    <w:rsid w:val="003C43C7"/>
    <w:rsid w:val="003D5401"/>
    <w:rsid w:val="003E04B5"/>
    <w:rsid w:val="003E2739"/>
    <w:rsid w:val="003E4C52"/>
    <w:rsid w:val="003E5715"/>
    <w:rsid w:val="003E68F8"/>
    <w:rsid w:val="003F645E"/>
    <w:rsid w:val="00404609"/>
    <w:rsid w:val="00411D40"/>
    <w:rsid w:val="00411F3F"/>
    <w:rsid w:val="00450A90"/>
    <w:rsid w:val="00450FC4"/>
    <w:rsid w:val="00461921"/>
    <w:rsid w:val="00476BCB"/>
    <w:rsid w:val="0048160C"/>
    <w:rsid w:val="00482F70"/>
    <w:rsid w:val="004935F2"/>
    <w:rsid w:val="004A0047"/>
    <w:rsid w:val="004A04AE"/>
    <w:rsid w:val="004A3B5D"/>
    <w:rsid w:val="004A3CDD"/>
    <w:rsid w:val="004B1703"/>
    <w:rsid w:val="004B62D2"/>
    <w:rsid w:val="004C2D1E"/>
    <w:rsid w:val="004C4F79"/>
    <w:rsid w:val="004D15F3"/>
    <w:rsid w:val="004D303F"/>
    <w:rsid w:val="004D6D8C"/>
    <w:rsid w:val="004E55AB"/>
    <w:rsid w:val="004F5B46"/>
    <w:rsid w:val="00502027"/>
    <w:rsid w:val="0050412C"/>
    <w:rsid w:val="005229AD"/>
    <w:rsid w:val="00526D42"/>
    <w:rsid w:val="00547638"/>
    <w:rsid w:val="0055733F"/>
    <w:rsid w:val="0056344F"/>
    <w:rsid w:val="005731B9"/>
    <w:rsid w:val="00575D63"/>
    <w:rsid w:val="005843DD"/>
    <w:rsid w:val="005B28CE"/>
    <w:rsid w:val="005B503D"/>
    <w:rsid w:val="005D0AF4"/>
    <w:rsid w:val="005D4E86"/>
    <w:rsid w:val="005D5FA1"/>
    <w:rsid w:val="005E7E91"/>
    <w:rsid w:val="005F58F0"/>
    <w:rsid w:val="005F59B2"/>
    <w:rsid w:val="006044D7"/>
    <w:rsid w:val="00605217"/>
    <w:rsid w:val="006174CA"/>
    <w:rsid w:val="006308E5"/>
    <w:rsid w:val="00645E93"/>
    <w:rsid w:val="00651767"/>
    <w:rsid w:val="00661121"/>
    <w:rsid w:val="00663B66"/>
    <w:rsid w:val="00666CC7"/>
    <w:rsid w:val="0068033A"/>
    <w:rsid w:val="006811BD"/>
    <w:rsid w:val="00686262"/>
    <w:rsid w:val="00686E18"/>
    <w:rsid w:val="006878E1"/>
    <w:rsid w:val="00694419"/>
    <w:rsid w:val="006949F2"/>
    <w:rsid w:val="006972E1"/>
    <w:rsid w:val="006A0690"/>
    <w:rsid w:val="006A2D57"/>
    <w:rsid w:val="006A36FD"/>
    <w:rsid w:val="006A4A46"/>
    <w:rsid w:val="006B5135"/>
    <w:rsid w:val="006B5996"/>
    <w:rsid w:val="006B7F2F"/>
    <w:rsid w:val="006C5321"/>
    <w:rsid w:val="006D5070"/>
    <w:rsid w:val="006D6004"/>
    <w:rsid w:val="006E214A"/>
    <w:rsid w:val="006E525E"/>
    <w:rsid w:val="006F7CE2"/>
    <w:rsid w:val="00707E87"/>
    <w:rsid w:val="00710EC4"/>
    <w:rsid w:val="00720B5A"/>
    <w:rsid w:val="00721FDC"/>
    <w:rsid w:val="007269D0"/>
    <w:rsid w:val="007324F6"/>
    <w:rsid w:val="00733382"/>
    <w:rsid w:val="00733FAD"/>
    <w:rsid w:val="0074445F"/>
    <w:rsid w:val="007467D0"/>
    <w:rsid w:val="00756073"/>
    <w:rsid w:val="00771902"/>
    <w:rsid w:val="00771EAA"/>
    <w:rsid w:val="00773BCC"/>
    <w:rsid w:val="00782043"/>
    <w:rsid w:val="00783F0B"/>
    <w:rsid w:val="007911A0"/>
    <w:rsid w:val="00792BDF"/>
    <w:rsid w:val="007A50F6"/>
    <w:rsid w:val="007C610A"/>
    <w:rsid w:val="007D192C"/>
    <w:rsid w:val="007D23D1"/>
    <w:rsid w:val="007D60CA"/>
    <w:rsid w:val="007D6B7C"/>
    <w:rsid w:val="007E1F96"/>
    <w:rsid w:val="007E2739"/>
    <w:rsid w:val="007F29E4"/>
    <w:rsid w:val="007F34D9"/>
    <w:rsid w:val="007F4CDE"/>
    <w:rsid w:val="00804BB7"/>
    <w:rsid w:val="008177A6"/>
    <w:rsid w:val="008206A6"/>
    <w:rsid w:val="00822D30"/>
    <w:rsid w:val="008246A8"/>
    <w:rsid w:val="0084031C"/>
    <w:rsid w:val="00847CD2"/>
    <w:rsid w:val="00871947"/>
    <w:rsid w:val="00881168"/>
    <w:rsid w:val="00890460"/>
    <w:rsid w:val="00891242"/>
    <w:rsid w:val="008929C4"/>
    <w:rsid w:val="00892CFB"/>
    <w:rsid w:val="008B54EE"/>
    <w:rsid w:val="008B56C6"/>
    <w:rsid w:val="008C23AC"/>
    <w:rsid w:val="008C3116"/>
    <w:rsid w:val="008D4863"/>
    <w:rsid w:val="008D4893"/>
    <w:rsid w:val="008D7972"/>
    <w:rsid w:val="008D7A19"/>
    <w:rsid w:val="008F49F0"/>
    <w:rsid w:val="008F790B"/>
    <w:rsid w:val="008F7913"/>
    <w:rsid w:val="008F7A8B"/>
    <w:rsid w:val="00914B55"/>
    <w:rsid w:val="00914F23"/>
    <w:rsid w:val="00915879"/>
    <w:rsid w:val="00920696"/>
    <w:rsid w:val="009230AE"/>
    <w:rsid w:val="0093081F"/>
    <w:rsid w:val="00931AD7"/>
    <w:rsid w:val="00933717"/>
    <w:rsid w:val="00942595"/>
    <w:rsid w:val="0094706B"/>
    <w:rsid w:val="00954A97"/>
    <w:rsid w:val="00961792"/>
    <w:rsid w:val="0098125A"/>
    <w:rsid w:val="00981818"/>
    <w:rsid w:val="00981C48"/>
    <w:rsid w:val="00985CE9"/>
    <w:rsid w:val="00986E3A"/>
    <w:rsid w:val="009965E5"/>
    <w:rsid w:val="009A5E50"/>
    <w:rsid w:val="009B50F2"/>
    <w:rsid w:val="009D0F7D"/>
    <w:rsid w:val="009D420D"/>
    <w:rsid w:val="009E4BC3"/>
    <w:rsid w:val="009F5802"/>
    <w:rsid w:val="009F6379"/>
    <w:rsid w:val="009F7846"/>
    <w:rsid w:val="00A04184"/>
    <w:rsid w:val="00A2399F"/>
    <w:rsid w:val="00A317D2"/>
    <w:rsid w:val="00A42418"/>
    <w:rsid w:val="00A42D52"/>
    <w:rsid w:val="00A5157D"/>
    <w:rsid w:val="00A5454B"/>
    <w:rsid w:val="00A64964"/>
    <w:rsid w:val="00A75478"/>
    <w:rsid w:val="00A84DEF"/>
    <w:rsid w:val="00A966CC"/>
    <w:rsid w:val="00A96BD7"/>
    <w:rsid w:val="00AB1F72"/>
    <w:rsid w:val="00AB379A"/>
    <w:rsid w:val="00AC050D"/>
    <w:rsid w:val="00AC1D31"/>
    <w:rsid w:val="00AC3133"/>
    <w:rsid w:val="00AC6B1D"/>
    <w:rsid w:val="00AC7152"/>
    <w:rsid w:val="00AD14CE"/>
    <w:rsid w:val="00AD1665"/>
    <w:rsid w:val="00AE1C28"/>
    <w:rsid w:val="00AE38F1"/>
    <w:rsid w:val="00AE7117"/>
    <w:rsid w:val="00B01988"/>
    <w:rsid w:val="00B07060"/>
    <w:rsid w:val="00B1006C"/>
    <w:rsid w:val="00B17344"/>
    <w:rsid w:val="00B23F67"/>
    <w:rsid w:val="00B37B6F"/>
    <w:rsid w:val="00B403DC"/>
    <w:rsid w:val="00B414B9"/>
    <w:rsid w:val="00B63648"/>
    <w:rsid w:val="00B64C24"/>
    <w:rsid w:val="00B66DA4"/>
    <w:rsid w:val="00B711E4"/>
    <w:rsid w:val="00B71AC5"/>
    <w:rsid w:val="00B86C9F"/>
    <w:rsid w:val="00B93199"/>
    <w:rsid w:val="00B93997"/>
    <w:rsid w:val="00BA28A9"/>
    <w:rsid w:val="00BA2D2F"/>
    <w:rsid w:val="00BB43B2"/>
    <w:rsid w:val="00BB5B46"/>
    <w:rsid w:val="00BC26CC"/>
    <w:rsid w:val="00BC66A9"/>
    <w:rsid w:val="00BD48D4"/>
    <w:rsid w:val="00BD669A"/>
    <w:rsid w:val="00BD773E"/>
    <w:rsid w:val="00BE0B3C"/>
    <w:rsid w:val="00BF12BF"/>
    <w:rsid w:val="00C05B19"/>
    <w:rsid w:val="00C064F7"/>
    <w:rsid w:val="00C23CA1"/>
    <w:rsid w:val="00C2580F"/>
    <w:rsid w:val="00C25997"/>
    <w:rsid w:val="00C374A6"/>
    <w:rsid w:val="00C37D2E"/>
    <w:rsid w:val="00C40F7A"/>
    <w:rsid w:val="00C45CAE"/>
    <w:rsid w:val="00C47DE0"/>
    <w:rsid w:val="00C5392D"/>
    <w:rsid w:val="00C53AC4"/>
    <w:rsid w:val="00C601C8"/>
    <w:rsid w:val="00C60210"/>
    <w:rsid w:val="00C61651"/>
    <w:rsid w:val="00C6179E"/>
    <w:rsid w:val="00C620EF"/>
    <w:rsid w:val="00C63068"/>
    <w:rsid w:val="00C64121"/>
    <w:rsid w:val="00C663CF"/>
    <w:rsid w:val="00C727CA"/>
    <w:rsid w:val="00C81D4F"/>
    <w:rsid w:val="00C81F90"/>
    <w:rsid w:val="00C93704"/>
    <w:rsid w:val="00C95316"/>
    <w:rsid w:val="00CA0FB7"/>
    <w:rsid w:val="00CA3603"/>
    <w:rsid w:val="00CA70FB"/>
    <w:rsid w:val="00CB32DE"/>
    <w:rsid w:val="00CC5106"/>
    <w:rsid w:val="00CC65E2"/>
    <w:rsid w:val="00CD0197"/>
    <w:rsid w:val="00CD3B31"/>
    <w:rsid w:val="00CD6EFA"/>
    <w:rsid w:val="00CD73F2"/>
    <w:rsid w:val="00CF1693"/>
    <w:rsid w:val="00CF29AF"/>
    <w:rsid w:val="00D048DA"/>
    <w:rsid w:val="00D05CEC"/>
    <w:rsid w:val="00D10952"/>
    <w:rsid w:val="00D133D9"/>
    <w:rsid w:val="00D3126C"/>
    <w:rsid w:val="00D33668"/>
    <w:rsid w:val="00D33724"/>
    <w:rsid w:val="00D3428F"/>
    <w:rsid w:val="00D376F2"/>
    <w:rsid w:val="00D65E57"/>
    <w:rsid w:val="00D66C25"/>
    <w:rsid w:val="00D859F1"/>
    <w:rsid w:val="00D87016"/>
    <w:rsid w:val="00D9199C"/>
    <w:rsid w:val="00D92DCF"/>
    <w:rsid w:val="00D9396D"/>
    <w:rsid w:val="00DA253C"/>
    <w:rsid w:val="00DA6108"/>
    <w:rsid w:val="00DA7B14"/>
    <w:rsid w:val="00DB3E5A"/>
    <w:rsid w:val="00DB6706"/>
    <w:rsid w:val="00DD3E1C"/>
    <w:rsid w:val="00DE0314"/>
    <w:rsid w:val="00DF15DD"/>
    <w:rsid w:val="00E123FB"/>
    <w:rsid w:val="00E148A9"/>
    <w:rsid w:val="00E1573E"/>
    <w:rsid w:val="00E25941"/>
    <w:rsid w:val="00E37C47"/>
    <w:rsid w:val="00E406FA"/>
    <w:rsid w:val="00E408DD"/>
    <w:rsid w:val="00E415DF"/>
    <w:rsid w:val="00E509AC"/>
    <w:rsid w:val="00E523A0"/>
    <w:rsid w:val="00E54C26"/>
    <w:rsid w:val="00E54E06"/>
    <w:rsid w:val="00E55ADF"/>
    <w:rsid w:val="00E55F78"/>
    <w:rsid w:val="00E728CE"/>
    <w:rsid w:val="00E7389C"/>
    <w:rsid w:val="00E75699"/>
    <w:rsid w:val="00E90DFF"/>
    <w:rsid w:val="00E95AA6"/>
    <w:rsid w:val="00EA074C"/>
    <w:rsid w:val="00EA0CA5"/>
    <w:rsid w:val="00EB1D4F"/>
    <w:rsid w:val="00EC088C"/>
    <w:rsid w:val="00EC2058"/>
    <w:rsid w:val="00EC51E4"/>
    <w:rsid w:val="00ED0642"/>
    <w:rsid w:val="00ED26D7"/>
    <w:rsid w:val="00ED6671"/>
    <w:rsid w:val="00EE0A84"/>
    <w:rsid w:val="00EE0B8D"/>
    <w:rsid w:val="00EE3D5D"/>
    <w:rsid w:val="00EF4B9F"/>
    <w:rsid w:val="00EF5913"/>
    <w:rsid w:val="00EF67DA"/>
    <w:rsid w:val="00F06C28"/>
    <w:rsid w:val="00F06D87"/>
    <w:rsid w:val="00F14A36"/>
    <w:rsid w:val="00F16428"/>
    <w:rsid w:val="00F21DB1"/>
    <w:rsid w:val="00F31E2D"/>
    <w:rsid w:val="00F37F3C"/>
    <w:rsid w:val="00F57C92"/>
    <w:rsid w:val="00F630C6"/>
    <w:rsid w:val="00F74E60"/>
    <w:rsid w:val="00F833E0"/>
    <w:rsid w:val="00F84676"/>
    <w:rsid w:val="00F85A44"/>
    <w:rsid w:val="00FB7AF8"/>
    <w:rsid w:val="00FC28CD"/>
    <w:rsid w:val="00FD4033"/>
    <w:rsid w:val="00FD48BC"/>
    <w:rsid w:val="00FE1EAC"/>
    <w:rsid w:val="00FF071F"/>
    <w:rsid w:val="00FF592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ECB7A85"/>
  <w14:defaultImageDpi w14:val="300"/>
  <w15:docId w15:val="{63D8101A-96AB-604B-B6CA-33CE404CD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character" w:styleId="Hervorhebung">
    <w:name w:val="Emphasis"/>
    <w:basedOn w:val="Absatz-Standardschriftart"/>
    <w:uiPriority w:val="20"/>
    <w:qFormat/>
    <w:rsid w:val="007D23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331222041">
      <w:bodyDiv w:val="1"/>
      <w:marLeft w:val="0"/>
      <w:marRight w:val="0"/>
      <w:marTop w:val="0"/>
      <w:marBottom w:val="0"/>
      <w:divBdr>
        <w:top w:val="none" w:sz="0" w:space="0" w:color="auto"/>
        <w:left w:val="none" w:sz="0" w:space="0" w:color="auto"/>
        <w:bottom w:val="none" w:sz="0" w:space="0" w:color="auto"/>
        <w:right w:val="none" w:sz="0" w:space="0" w:color="auto"/>
      </w:divBdr>
    </w:div>
    <w:div w:id="4137478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35335289">
      <w:bodyDiv w:val="1"/>
      <w:marLeft w:val="0"/>
      <w:marRight w:val="0"/>
      <w:marTop w:val="0"/>
      <w:marBottom w:val="0"/>
      <w:divBdr>
        <w:top w:val="none" w:sz="0" w:space="0" w:color="auto"/>
        <w:left w:val="none" w:sz="0" w:space="0" w:color="auto"/>
        <w:bottom w:val="none" w:sz="0" w:space="0" w:color="auto"/>
        <w:right w:val="none" w:sz="0" w:space="0" w:color="auto"/>
      </w:divBdr>
    </w:div>
    <w:div w:id="1670907386">
      <w:bodyDiv w:val="1"/>
      <w:marLeft w:val="0"/>
      <w:marRight w:val="0"/>
      <w:marTop w:val="0"/>
      <w:marBottom w:val="0"/>
      <w:divBdr>
        <w:top w:val="none" w:sz="0" w:space="0" w:color="auto"/>
        <w:left w:val="none" w:sz="0" w:space="0" w:color="auto"/>
        <w:bottom w:val="none" w:sz="0" w:space="0" w:color="auto"/>
        <w:right w:val="none" w:sz="0" w:space="0" w:color="auto"/>
      </w:divBdr>
    </w:div>
    <w:div w:id="1675836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744</Words>
  <Characters>4691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5425</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Manuela Merkt</cp:lastModifiedBy>
  <cp:revision>2</cp:revision>
  <cp:lastPrinted>2018-03-26T10:48:00Z</cp:lastPrinted>
  <dcterms:created xsi:type="dcterms:W3CDTF">2021-02-23T19:46:00Z</dcterms:created>
  <dcterms:modified xsi:type="dcterms:W3CDTF">2021-02-23T19:46:00Z</dcterms:modified>
</cp:coreProperties>
</file>