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8C6E94" w14:textId="12F2BF43" w:rsidR="00170836" w:rsidRPr="00FF324C" w:rsidRDefault="00170836" w:rsidP="00500F9C">
      <w:pPr>
        <w:spacing w:before="100" w:beforeAutospacing="1" w:after="100" w:afterAutospacing="1"/>
        <w:ind w:right="142"/>
        <w:rPr>
          <w:rFonts w:ascii="Arial" w:hAnsi="Arial" w:cs="Arial"/>
          <w:color w:val="000000" w:themeColor="text1"/>
          <w:sz w:val="76"/>
          <w:szCs w:val="76"/>
        </w:rPr>
      </w:pPr>
      <w:r w:rsidRPr="00FF324C">
        <w:rPr>
          <w:rFonts w:ascii="Arial" w:hAnsi="Arial" w:cs="Arial"/>
          <w:color w:val="000000" w:themeColor="text1"/>
          <w:sz w:val="76"/>
          <w:szCs w:val="76"/>
        </w:rPr>
        <w:t>Alpenländer-Verbund vergibt Klimaschutzpreis</w:t>
      </w:r>
      <w:r w:rsidR="008132E6" w:rsidRPr="00FF324C">
        <w:rPr>
          <w:rFonts w:ascii="Arial" w:hAnsi="Arial" w:cs="Arial"/>
          <w:color w:val="000000" w:themeColor="text1"/>
          <w:sz w:val="76"/>
          <w:szCs w:val="76"/>
        </w:rPr>
        <w:t xml:space="preserve"> </w:t>
      </w:r>
      <w:r w:rsidRPr="00FF324C">
        <w:rPr>
          <w:rFonts w:ascii="Arial" w:hAnsi="Arial" w:cs="Arial"/>
          <w:color w:val="000000" w:themeColor="text1"/>
          <w:sz w:val="76"/>
          <w:szCs w:val="76"/>
        </w:rPr>
        <w:t>an „EMMI-MOBIL“</w:t>
      </w:r>
    </w:p>
    <w:p w14:paraId="4EA073AF" w14:textId="47FF5E4C" w:rsidR="00170836" w:rsidRPr="00E25F01" w:rsidRDefault="00BE2A61" w:rsidP="00170836">
      <w:pPr>
        <w:spacing w:before="100" w:beforeAutospacing="1" w:after="100" w:afterAutospacing="1"/>
        <w:rPr>
          <w:rFonts w:ascii="Arial" w:hAnsi="Arial" w:cs="Arial"/>
          <w:color w:val="000000" w:themeColor="text1"/>
          <w:sz w:val="28"/>
          <w:szCs w:val="28"/>
        </w:rPr>
      </w:pPr>
      <w:r w:rsidRPr="00E25F01">
        <w:rPr>
          <w:rFonts w:ascii="Arial" w:hAnsi="Arial" w:cs="Arial"/>
          <w:color w:val="000000" w:themeColor="text1"/>
          <w:sz w:val="28"/>
          <w:szCs w:val="28"/>
        </w:rPr>
        <w:t xml:space="preserve">Innovative </w:t>
      </w:r>
      <w:r w:rsidR="00170836" w:rsidRPr="00E25F01">
        <w:rPr>
          <w:rFonts w:ascii="Arial" w:hAnsi="Arial" w:cs="Arial"/>
          <w:color w:val="000000" w:themeColor="text1"/>
          <w:sz w:val="28"/>
          <w:szCs w:val="28"/>
        </w:rPr>
        <w:t xml:space="preserve">Bad </w:t>
      </w:r>
      <w:proofErr w:type="spellStart"/>
      <w:r w:rsidR="00170836" w:rsidRPr="00E25F01">
        <w:rPr>
          <w:rFonts w:ascii="Arial" w:hAnsi="Arial" w:cs="Arial"/>
          <w:color w:val="000000" w:themeColor="text1"/>
          <w:sz w:val="28"/>
          <w:szCs w:val="28"/>
        </w:rPr>
        <w:t>Hindelanger</w:t>
      </w:r>
      <w:proofErr w:type="spellEnd"/>
      <w:r w:rsidR="00170836" w:rsidRPr="00E25F01">
        <w:rPr>
          <w:rFonts w:ascii="Arial" w:hAnsi="Arial" w:cs="Arial"/>
          <w:color w:val="000000" w:themeColor="text1"/>
          <w:sz w:val="28"/>
          <w:szCs w:val="28"/>
        </w:rPr>
        <w:t xml:space="preserve"> Mobilitätslösung</w:t>
      </w:r>
      <w:r w:rsidR="00E25F01">
        <w:rPr>
          <w:rFonts w:ascii="Arial" w:hAnsi="Arial" w:cs="Arial"/>
          <w:color w:val="000000" w:themeColor="text1"/>
          <w:sz w:val="28"/>
          <w:szCs w:val="28"/>
        </w:rPr>
        <w:t xml:space="preserve"> wird bei </w:t>
      </w:r>
      <w:r w:rsidR="00170836" w:rsidRPr="00E25F01">
        <w:rPr>
          <w:rFonts w:ascii="Arial" w:hAnsi="Arial" w:cs="Arial"/>
          <w:color w:val="000000" w:themeColor="text1"/>
          <w:sz w:val="28"/>
          <w:szCs w:val="28"/>
        </w:rPr>
        <w:t>Regierungschef</w:t>
      </w:r>
      <w:r w:rsidR="008C18CE">
        <w:rPr>
          <w:rFonts w:ascii="Arial" w:hAnsi="Arial" w:cs="Arial"/>
          <w:color w:val="000000" w:themeColor="text1"/>
          <w:sz w:val="28"/>
          <w:szCs w:val="28"/>
        </w:rPr>
        <w:t>k</w:t>
      </w:r>
      <w:r w:rsidR="00170836" w:rsidRPr="00E25F01">
        <w:rPr>
          <w:rFonts w:ascii="Arial" w:hAnsi="Arial" w:cs="Arial"/>
          <w:color w:val="000000" w:themeColor="text1"/>
          <w:sz w:val="28"/>
          <w:szCs w:val="28"/>
        </w:rPr>
        <w:t xml:space="preserve">onferenz </w:t>
      </w:r>
      <w:r w:rsidR="00E25F01">
        <w:rPr>
          <w:rFonts w:ascii="Arial" w:hAnsi="Arial" w:cs="Arial"/>
          <w:color w:val="000000" w:themeColor="text1"/>
          <w:sz w:val="28"/>
          <w:szCs w:val="28"/>
        </w:rPr>
        <w:t>der ARGE ALP</w:t>
      </w:r>
      <w:r w:rsidR="00170836" w:rsidRPr="00E25F01">
        <w:rPr>
          <w:rFonts w:ascii="Arial" w:hAnsi="Arial" w:cs="Arial"/>
          <w:color w:val="000000" w:themeColor="text1"/>
          <w:sz w:val="28"/>
          <w:szCs w:val="28"/>
        </w:rPr>
        <w:t xml:space="preserve"> ausgezeichnet </w:t>
      </w:r>
    </w:p>
    <w:p w14:paraId="27FFFD00" w14:textId="566D21C6" w:rsidR="00500F9C" w:rsidRDefault="00170836" w:rsidP="00500F9C">
      <w:pPr>
        <w:ind w:right="426"/>
        <w:jc w:val="both"/>
        <w:rPr>
          <w:rFonts w:ascii="Arial" w:hAnsi="Arial" w:cs="Arial"/>
          <w:color w:val="000000" w:themeColor="text1"/>
          <w:sz w:val="28"/>
          <w:szCs w:val="28"/>
        </w:rPr>
      </w:pPr>
      <w:r w:rsidRPr="007D424B">
        <w:rPr>
          <w:rFonts w:ascii="Arial" w:hAnsi="Arial" w:cs="Arial"/>
          <w:b/>
          <w:bCs/>
          <w:color w:val="000000" w:themeColor="text1"/>
        </w:rPr>
        <w:t>Innsbruck/Bad Hindelang (</w:t>
      </w:r>
      <w:proofErr w:type="spellStart"/>
      <w:r w:rsidRPr="007D424B">
        <w:rPr>
          <w:rFonts w:ascii="Arial" w:hAnsi="Arial" w:cs="Arial"/>
          <w:b/>
          <w:bCs/>
          <w:color w:val="000000" w:themeColor="text1"/>
        </w:rPr>
        <w:t>dk</w:t>
      </w:r>
      <w:proofErr w:type="spellEnd"/>
      <w:r w:rsidRPr="007D424B">
        <w:rPr>
          <w:rFonts w:ascii="Arial" w:hAnsi="Arial" w:cs="Arial"/>
          <w:b/>
          <w:bCs/>
          <w:color w:val="000000" w:themeColor="text1"/>
        </w:rPr>
        <w:t xml:space="preserve">). </w:t>
      </w:r>
      <w:r w:rsidRPr="007D424B">
        <w:rPr>
          <w:rFonts w:ascii="Arial" w:hAnsi="Arial" w:cs="Arial"/>
          <w:color w:val="000000" w:themeColor="text1"/>
        </w:rPr>
        <w:t xml:space="preserve">Die umweltfreundliche Bad </w:t>
      </w:r>
      <w:proofErr w:type="spellStart"/>
      <w:r w:rsidRPr="007D424B">
        <w:rPr>
          <w:rFonts w:ascii="Arial" w:hAnsi="Arial" w:cs="Arial"/>
          <w:color w:val="000000" w:themeColor="text1"/>
        </w:rPr>
        <w:t>Hindelanger</w:t>
      </w:r>
      <w:proofErr w:type="spellEnd"/>
      <w:r w:rsidRPr="007D424B">
        <w:rPr>
          <w:rFonts w:ascii="Arial" w:hAnsi="Arial" w:cs="Arial"/>
          <w:color w:val="000000" w:themeColor="text1"/>
        </w:rPr>
        <w:t xml:space="preserve"> Mobilit</w:t>
      </w:r>
      <w:r w:rsidR="008D25F4">
        <w:rPr>
          <w:rFonts w:ascii="Arial" w:hAnsi="Arial" w:cs="Arial"/>
          <w:color w:val="000000" w:themeColor="text1"/>
        </w:rPr>
        <w:t>ät</w:t>
      </w:r>
      <w:r w:rsidRPr="007D424B">
        <w:rPr>
          <w:rFonts w:ascii="Arial" w:hAnsi="Arial" w:cs="Arial"/>
          <w:color w:val="000000" w:themeColor="text1"/>
        </w:rPr>
        <w:t xml:space="preserve">slösung „EMMI-MOBIL“ sorgt national und international weiter für Furore. Im Rahmen einer Regierungschefkonferenz der Arbeitsgemeinschaft Alpenländer, kurz ARGE ALP, ist der beliebte Allgäuer Ferienort mit dem „ARGE ALP-Preis für innovative Klimaschutzprojekte“ ausgezeichnet worden. Das Bad </w:t>
      </w:r>
      <w:proofErr w:type="spellStart"/>
      <w:r w:rsidRPr="007D424B">
        <w:rPr>
          <w:rFonts w:ascii="Arial" w:hAnsi="Arial" w:cs="Arial"/>
          <w:color w:val="000000" w:themeColor="text1"/>
        </w:rPr>
        <w:t>Hindelanger</w:t>
      </w:r>
      <w:proofErr w:type="spellEnd"/>
      <w:r w:rsidRPr="007D424B">
        <w:rPr>
          <w:rFonts w:ascii="Arial" w:hAnsi="Arial" w:cs="Arial"/>
          <w:color w:val="000000" w:themeColor="text1"/>
        </w:rPr>
        <w:t xml:space="preserve"> On-Demand-System siegte in der Kategorie „Großprojekte“ gemeinsam mit dem Projekt „myclimate“ aus Graubünden (Schweiz). Die Gewinner teilen sich das Preisgeld von 5.000 Euro. Insgesamt wurden Preise in Höhe von 34.000 Euro vergeben. ARGE ALP traf sich in der Hofburg in Innsbruck, um das 50-jährige Bestehen des Verbunds zu feiern und die Preisverleihung vorzunehmen.</w:t>
      </w:r>
    </w:p>
    <w:p w14:paraId="7A5CA2C1" w14:textId="77777777" w:rsidR="00500F9C" w:rsidRDefault="00500F9C" w:rsidP="00500F9C">
      <w:pPr>
        <w:ind w:right="426"/>
        <w:jc w:val="both"/>
        <w:rPr>
          <w:rFonts w:ascii="Arial" w:hAnsi="Arial" w:cs="Arial"/>
          <w:color w:val="000000" w:themeColor="text1"/>
          <w:sz w:val="28"/>
          <w:szCs w:val="28"/>
        </w:rPr>
      </w:pPr>
    </w:p>
    <w:p w14:paraId="704A9A52" w14:textId="65E2B18B" w:rsidR="00FF324C" w:rsidRDefault="00170836" w:rsidP="00500F9C">
      <w:pPr>
        <w:ind w:right="426"/>
        <w:jc w:val="both"/>
        <w:rPr>
          <w:rFonts w:ascii="Arial" w:hAnsi="Arial" w:cs="Arial"/>
          <w:color w:val="000000" w:themeColor="text1"/>
          <w:sz w:val="28"/>
          <w:szCs w:val="28"/>
        </w:rPr>
      </w:pPr>
      <w:r w:rsidRPr="007D424B">
        <w:rPr>
          <w:rFonts w:ascii="Arial" w:hAnsi="Arial" w:cs="Arial"/>
          <w:color w:val="000000" w:themeColor="text1"/>
        </w:rPr>
        <w:t>„Dass die Marktgemeinde Bad Hindelang von einem so renommierten internationalen Verbund einen Preis erhält, ist eine große Ehre für uns. Wir hoffen sehr, dass EMMI-MOBIL weitere Gemeinden im Alpenraum motiviert und animiert, ähnliche Projekte zur Steigerung der Lebens- und Urlaubsqualität</w:t>
      </w:r>
      <w:r w:rsidR="00BE2A61">
        <w:rPr>
          <w:rFonts w:ascii="Arial" w:hAnsi="Arial" w:cs="Arial"/>
          <w:color w:val="000000" w:themeColor="text1"/>
        </w:rPr>
        <w:t xml:space="preserve"> sowie</w:t>
      </w:r>
      <w:r w:rsidRPr="007D424B">
        <w:rPr>
          <w:rFonts w:ascii="Arial" w:hAnsi="Arial" w:cs="Arial"/>
          <w:color w:val="000000" w:themeColor="text1"/>
        </w:rPr>
        <w:t xml:space="preserve"> zum Schutz von Klima, Luft und Natur auf den Weg zu bringen. Wir sehen es für nachfolgende Generationen als Lebensaufgabe, den natur- und sozialverträglichen Tourismus im Naturschutzgebiet der Allgäuer Hochalpen und dem Heilklimatischen Kurort Bad Hindelang auch in Zukunft weiter auszubauen – EMMI unterstützt uns sehr dabei“, sagt die 1. Bürgermeisterin von Bad Hindelang, Dr. Sabine Rödel.</w:t>
      </w:r>
    </w:p>
    <w:p w14:paraId="580A5631" w14:textId="77777777" w:rsidR="00FF324C" w:rsidRDefault="00FF324C" w:rsidP="00500F9C">
      <w:pPr>
        <w:ind w:right="426"/>
        <w:jc w:val="both"/>
        <w:rPr>
          <w:rFonts w:ascii="Arial" w:hAnsi="Arial" w:cs="Arial"/>
          <w:color w:val="000000" w:themeColor="text1"/>
          <w:sz w:val="28"/>
          <w:szCs w:val="28"/>
        </w:rPr>
      </w:pPr>
    </w:p>
    <w:p w14:paraId="56FDEA12" w14:textId="4F8CC1D2" w:rsidR="00170836" w:rsidRPr="00500F9C" w:rsidRDefault="00170836" w:rsidP="00FF324C">
      <w:pPr>
        <w:ind w:right="426"/>
        <w:jc w:val="both"/>
        <w:rPr>
          <w:rFonts w:ascii="Arial" w:hAnsi="Arial" w:cs="Arial"/>
          <w:color w:val="000000" w:themeColor="text1"/>
          <w:sz w:val="28"/>
          <w:szCs w:val="28"/>
        </w:rPr>
      </w:pPr>
      <w:r w:rsidRPr="007D424B">
        <w:rPr>
          <w:rFonts w:ascii="Arial" w:hAnsi="Arial" w:cs="Arial"/>
          <w:color w:val="000000" w:themeColor="text1"/>
        </w:rPr>
        <w:t xml:space="preserve">Für Bad Hindelang ist es </w:t>
      </w:r>
      <w:r>
        <w:rPr>
          <w:rFonts w:ascii="Arial" w:hAnsi="Arial" w:cs="Arial"/>
          <w:color w:val="000000" w:themeColor="text1"/>
        </w:rPr>
        <w:t xml:space="preserve">bereits </w:t>
      </w:r>
      <w:r w:rsidRPr="007D424B">
        <w:rPr>
          <w:rFonts w:ascii="Arial" w:hAnsi="Arial" w:cs="Arial"/>
          <w:color w:val="000000" w:themeColor="text1"/>
        </w:rPr>
        <w:t>der zweite Preis für EMMI-MOBIL in diesem Jahr. Im Mai gewann die Marktgemeinde den „</w:t>
      </w:r>
      <w:proofErr w:type="spellStart"/>
      <w:r w:rsidRPr="007D424B">
        <w:rPr>
          <w:rFonts w:ascii="Arial" w:hAnsi="Arial" w:cs="Arial"/>
          <w:color w:val="000000" w:themeColor="text1"/>
        </w:rPr>
        <w:t>Vitalpin</w:t>
      </w:r>
      <w:proofErr w:type="spellEnd"/>
      <w:r w:rsidRPr="007D424B">
        <w:rPr>
          <w:rFonts w:ascii="Arial" w:hAnsi="Arial" w:cs="Arial"/>
          <w:color w:val="000000" w:themeColor="text1"/>
        </w:rPr>
        <w:t xml:space="preserve"> </w:t>
      </w:r>
      <w:proofErr w:type="spellStart"/>
      <w:r w:rsidRPr="007D424B">
        <w:rPr>
          <w:rFonts w:ascii="Arial" w:hAnsi="Arial" w:cs="Arial"/>
          <w:color w:val="000000" w:themeColor="text1"/>
        </w:rPr>
        <w:t>KlimaInvestment</w:t>
      </w:r>
      <w:proofErr w:type="spellEnd"/>
      <w:r w:rsidRPr="007D424B">
        <w:rPr>
          <w:rFonts w:ascii="Arial" w:hAnsi="Arial" w:cs="Arial"/>
          <w:color w:val="000000" w:themeColor="text1"/>
        </w:rPr>
        <w:t xml:space="preserve"> Förderpreis“ und ließ </w:t>
      </w:r>
      <w:r>
        <w:rPr>
          <w:rFonts w:ascii="Arial" w:hAnsi="Arial" w:cs="Arial"/>
          <w:color w:val="000000" w:themeColor="text1"/>
        </w:rPr>
        <w:t xml:space="preserve">dabei </w:t>
      </w:r>
      <w:r w:rsidRPr="007D424B">
        <w:rPr>
          <w:rFonts w:ascii="Arial" w:hAnsi="Arial" w:cs="Arial"/>
          <w:color w:val="000000" w:themeColor="text1"/>
        </w:rPr>
        <w:t>39 Bewerber aus Deutschland, Österreich, der Schweiz und Südtirol hinter sich.</w:t>
      </w:r>
      <w:r w:rsidR="00FF324C">
        <w:rPr>
          <w:rFonts w:ascii="Arial" w:hAnsi="Arial" w:cs="Arial"/>
          <w:color w:val="000000" w:themeColor="text1"/>
        </w:rPr>
        <w:t xml:space="preserve"> Zudem </w:t>
      </w:r>
      <w:r w:rsidRPr="007D424B">
        <w:rPr>
          <w:rFonts w:ascii="Arial" w:hAnsi="Arial" w:cs="Arial"/>
          <w:color w:val="000000" w:themeColor="text1"/>
        </w:rPr>
        <w:t>ist EMMI-MOBIL mit vier weiteren Bewerbern für den Deutschen Tourismuspreis 2022 nominiert. Die Sieger werden am 16. November</w:t>
      </w:r>
      <w:r>
        <w:rPr>
          <w:rFonts w:ascii="Arial" w:hAnsi="Arial" w:cs="Arial"/>
          <w:color w:val="000000" w:themeColor="text1"/>
        </w:rPr>
        <w:t xml:space="preserve"> </w:t>
      </w:r>
      <w:r w:rsidR="00DF3C3C">
        <w:rPr>
          <w:rFonts w:ascii="Arial" w:hAnsi="Arial" w:cs="Arial"/>
          <w:color w:val="000000" w:themeColor="text1"/>
        </w:rPr>
        <w:t xml:space="preserve">in Mainz </w:t>
      </w:r>
      <w:r w:rsidRPr="007D424B">
        <w:rPr>
          <w:rFonts w:ascii="Arial" w:hAnsi="Arial" w:cs="Arial"/>
          <w:color w:val="000000" w:themeColor="text1"/>
        </w:rPr>
        <w:t xml:space="preserve">gekürt. </w:t>
      </w:r>
      <w:r w:rsidR="00487E47">
        <w:rPr>
          <w:rFonts w:ascii="Arial" w:hAnsi="Arial" w:cs="Arial"/>
          <w:color w:val="000000" w:themeColor="text1"/>
          <w:sz w:val="22"/>
          <w:szCs w:val="22"/>
        </w:rPr>
        <w:t xml:space="preserve"> </w:t>
      </w:r>
    </w:p>
    <w:p w14:paraId="373B1B4E" w14:textId="77777777" w:rsidR="00736B7E" w:rsidRDefault="00736B7E" w:rsidP="00C84D9E">
      <w:pPr>
        <w:spacing w:before="100" w:beforeAutospacing="1" w:after="100" w:afterAutospacing="1"/>
        <w:ind w:right="426"/>
        <w:rPr>
          <w:rFonts w:ascii="Arial" w:hAnsi="Arial" w:cs="Arial"/>
          <w:b/>
          <w:bCs/>
          <w:color w:val="000000" w:themeColor="text1"/>
        </w:rPr>
      </w:pPr>
    </w:p>
    <w:p w14:paraId="2B546F9A" w14:textId="7BF43FD2" w:rsidR="00AA03BD" w:rsidRDefault="00736B7E" w:rsidP="00C84D9E">
      <w:pPr>
        <w:spacing w:before="100" w:beforeAutospacing="1" w:after="100" w:afterAutospacing="1"/>
        <w:ind w:right="426"/>
        <w:rPr>
          <w:rFonts w:ascii="Arial" w:hAnsi="Arial" w:cs="Arial"/>
          <w:color w:val="000000" w:themeColor="text1"/>
        </w:rPr>
      </w:pPr>
      <w:r>
        <w:rPr>
          <w:rFonts w:ascii="Arial" w:hAnsi="Arial" w:cs="Arial"/>
          <w:b/>
          <w:bCs/>
          <w:color w:val="000000" w:themeColor="text1"/>
        </w:rPr>
        <w:br/>
      </w:r>
      <w:r w:rsidR="00170836" w:rsidRPr="007D424B">
        <w:rPr>
          <w:rFonts w:ascii="Arial" w:hAnsi="Arial" w:cs="Arial"/>
          <w:b/>
          <w:bCs/>
          <w:color w:val="000000" w:themeColor="text1"/>
        </w:rPr>
        <w:t>Über EMMI-MOBIL</w:t>
      </w:r>
      <w:r w:rsidR="00170836" w:rsidRPr="007D424B">
        <w:rPr>
          <w:rFonts w:ascii="Arial" w:hAnsi="Arial" w:cs="Arial"/>
          <w:b/>
          <w:bCs/>
          <w:color w:val="000000" w:themeColor="text1"/>
        </w:rPr>
        <w:br/>
      </w:r>
      <w:proofErr w:type="spellStart"/>
      <w:r w:rsidR="00170836" w:rsidRPr="007D424B">
        <w:rPr>
          <w:rFonts w:ascii="Arial" w:hAnsi="Arial" w:cs="Arial"/>
          <w:color w:val="000000" w:themeColor="text1"/>
        </w:rPr>
        <w:t>EMMI-MOBIL</w:t>
      </w:r>
      <w:proofErr w:type="spellEnd"/>
      <w:r w:rsidR="00170836" w:rsidRPr="007D424B">
        <w:rPr>
          <w:rFonts w:ascii="Arial" w:hAnsi="Arial" w:cs="Arial"/>
          <w:color w:val="000000" w:themeColor="text1"/>
        </w:rPr>
        <w:t xml:space="preserve"> schließt mit derzeit zwei elektrisch betriebenen Kleinbussen die Lücken im Öffentlichen Personen-Nahverkehr (ÖPNV). Das App-basierte System nutzt das bestehende Mobilitätsnetz und ergänzt den kostenfreien Linienverkehr im ländlichen alpinen Raum. EMMI, das für emissionsfrei, miteinander und individuell steht, bringt Fahrgäste entweder zur nächst</w:t>
      </w:r>
      <w:r w:rsidR="00BE2A61">
        <w:rPr>
          <w:rFonts w:ascii="Arial" w:hAnsi="Arial" w:cs="Arial"/>
          <w:color w:val="000000" w:themeColor="text1"/>
        </w:rPr>
        <w:t>en</w:t>
      </w:r>
      <w:r w:rsidR="00170836" w:rsidRPr="007D424B">
        <w:rPr>
          <w:rFonts w:ascii="Arial" w:hAnsi="Arial" w:cs="Arial"/>
          <w:color w:val="000000" w:themeColor="text1"/>
        </w:rPr>
        <w:t xml:space="preserve"> ÖPNV-Haltestelle oder direkt bis ans Ziel. Somit sind</w:t>
      </w:r>
      <w:r w:rsidR="00170836" w:rsidRPr="007C5424">
        <w:rPr>
          <w:rFonts w:ascii="Arial" w:hAnsi="Arial" w:cs="Arial"/>
          <w:color w:val="000000" w:themeColor="text1"/>
        </w:rPr>
        <w:t xml:space="preserve"> Einwohner und Urlaubsgäste ab der Haustüre mobil</w:t>
      </w:r>
      <w:r w:rsidR="00170836" w:rsidRPr="007D424B">
        <w:rPr>
          <w:rFonts w:ascii="Arial" w:hAnsi="Arial" w:cs="Arial"/>
          <w:color w:val="000000" w:themeColor="text1"/>
        </w:rPr>
        <w:t xml:space="preserve"> und fahren zudem mit der </w:t>
      </w:r>
      <w:r w:rsidR="00170836" w:rsidRPr="007C5424">
        <w:rPr>
          <w:rFonts w:ascii="Arial" w:hAnsi="Arial" w:cs="Arial"/>
          <w:color w:val="000000" w:themeColor="text1"/>
        </w:rPr>
        <w:t xml:space="preserve">elektronischen Bad </w:t>
      </w:r>
      <w:proofErr w:type="spellStart"/>
      <w:r w:rsidR="00170836" w:rsidRPr="007C5424">
        <w:rPr>
          <w:rFonts w:ascii="Arial" w:hAnsi="Arial" w:cs="Arial"/>
          <w:color w:val="000000" w:themeColor="text1"/>
        </w:rPr>
        <w:t>Hindelanger</w:t>
      </w:r>
      <w:proofErr w:type="spellEnd"/>
      <w:r w:rsidR="00170836" w:rsidRPr="007C5424">
        <w:rPr>
          <w:rFonts w:ascii="Arial" w:hAnsi="Arial" w:cs="Arial"/>
          <w:color w:val="000000" w:themeColor="text1"/>
        </w:rPr>
        <w:t xml:space="preserve"> Gäste- oder Bürgerkarte</w:t>
      </w:r>
      <w:r w:rsidR="00170836" w:rsidRPr="007D424B">
        <w:rPr>
          <w:rFonts w:ascii="Arial" w:hAnsi="Arial" w:cs="Arial"/>
          <w:color w:val="000000" w:themeColor="text1"/>
        </w:rPr>
        <w:t xml:space="preserve"> </w:t>
      </w:r>
      <w:r w:rsidR="00170836" w:rsidRPr="007C5424">
        <w:rPr>
          <w:rFonts w:ascii="Arial" w:hAnsi="Arial" w:cs="Arial"/>
          <w:color w:val="000000" w:themeColor="text1"/>
        </w:rPr>
        <w:t xml:space="preserve">sowohl </w:t>
      </w:r>
      <w:r w:rsidR="00170836" w:rsidRPr="007D424B">
        <w:rPr>
          <w:rFonts w:ascii="Arial" w:hAnsi="Arial" w:cs="Arial"/>
          <w:color w:val="000000" w:themeColor="text1"/>
        </w:rPr>
        <w:t xml:space="preserve">mit dem </w:t>
      </w:r>
      <w:r w:rsidR="00170836" w:rsidRPr="007C5424">
        <w:rPr>
          <w:rFonts w:ascii="Arial" w:hAnsi="Arial" w:cs="Arial"/>
          <w:color w:val="000000" w:themeColor="text1"/>
        </w:rPr>
        <w:t xml:space="preserve">EMMI-MOBIL als auch </w:t>
      </w:r>
      <w:r w:rsidR="00170836" w:rsidRPr="007D424B">
        <w:rPr>
          <w:rFonts w:ascii="Arial" w:hAnsi="Arial" w:cs="Arial"/>
          <w:color w:val="000000" w:themeColor="text1"/>
        </w:rPr>
        <w:t xml:space="preserve">dem </w:t>
      </w:r>
      <w:r w:rsidR="00170836" w:rsidRPr="007C5424">
        <w:rPr>
          <w:rFonts w:ascii="Arial" w:hAnsi="Arial" w:cs="Arial"/>
          <w:color w:val="000000" w:themeColor="text1"/>
        </w:rPr>
        <w:t>ÖPNV kostenlos.</w:t>
      </w:r>
      <w:r w:rsidR="00170836">
        <w:rPr>
          <w:rFonts w:ascii="Arial" w:hAnsi="Arial" w:cs="Arial"/>
          <w:color w:val="000000" w:themeColor="text1"/>
        </w:rPr>
        <w:t xml:space="preserve"> </w:t>
      </w:r>
    </w:p>
    <w:p w14:paraId="12510E6E" w14:textId="77911C86" w:rsidR="00C84D9E" w:rsidRDefault="00170836" w:rsidP="00C84D9E">
      <w:pPr>
        <w:spacing w:before="100" w:beforeAutospacing="1" w:after="100" w:afterAutospacing="1"/>
        <w:ind w:right="426"/>
        <w:rPr>
          <w:rFonts w:ascii="Arial" w:hAnsi="Arial" w:cs="Arial"/>
          <w:color w:val="000000" w:themeColor="text1"/>
        </w:rPr>
      </w:pPr>
      <w:r w:rsidRPr="007D424B">
        <w:rPr>
          <w:rFonts w:ascii="Arial" w:hAnsi="Arial" w:cs="Arial"/>
          <w:color w:val="000000" w:themeColor="text1"/>
        </w:rPr>
        <w:t>Der Individualverkehr wird durch diese intelligente Mobilitätslösung reduziert, zusätzlicher Verkehr entsteht nicht.</w:t>
      </w:r>
      <w:r w:rsidR="00AA03BD">
        <w:rPr>
          <w:rFonts w:ascii="Arial" w:hAnsi="Arial" w:cs="Arial"/>
          <w:color w:val="000000" w:themeColor="text1"/>
        </w:rPr>
        <w:t xml:space="preserve"> </w:t>
      </w:r>
      <w:r w:rsidRPr="007D424B">
        <w:rPr>
          <w:rFonts w:ascii="Arial" w:hAnsi="Arial" w:cs="Arial"/>
          <w:color w:val="000000" w:themeColor="text1"/>
        </w:rPr>
        <w:t xml:space="preserve">Das war und ist der Marktgemeinde Bad Hindelang und dem Allgäuer Unternehmen WIIF GmbH, die Ideengeber und strategischer Berater für das Pilotprojekt in Bad Hindelang ist, von zentraler Bedeutung. Der Grund: </w:t>
      </w:r>
      <w:r w:rsidRPr="007C5424">
        <w:rPr>
          <w:rFonts w:ascii="Arial" w:hAnsi="Arial" w:cs="Arial"/>
          <w:color w:val="000000" w:themeColor="text1"/>
        </w:rPr>
        <w:t>Der größte CO2-Ausstoß im Tourismus findet bei der An- und Abreise statt. Da EMMI-MOBIL die erste und letzte Meile vor Ort schließt</w:t>
      </w:r>
      <w:r>
        <w:rPr>
          <w:rFonts w:ascii="Arial" w:hAnsi="Arial" w:cs="Arial"/>
          <w:color w:val="000000" w:themeColor="text1"/>
        </w:rPr>
        <w:t>,</w:t>
      </w:r>
      <w:r w:rsidRPr="007C5424">
        <w:rPr>
          <w:rFonts w:ascii="Arial" w:hAnsi="Arial" w:cs="Arial"/>
          <w:color w:val="000000" w:themeColor="text1"/>
        </w:rPr>
        <w:t xml:space="preserve"> liegt die große Hebelwirkung darin, dass Gäste unbeschwert</w:t>
      </w:r>
      <w:r w:rsidRPr="007D424B">
        <w:rPr>
          <w:rFonts w:ascii="Arial" w:hAnsi="Arial" w:cs="Arial"/>
          <w:color w:val="000000" w:themeColor="text1"/>
        </w:rPr>
        <w:t xml:space="preserve"> – an</w:t>
      </w:r>
      <w:r w:rsidRPr="007C5424">
        <w:rPr>
          <w:rFonts w:ascii="Arial" w:hAnsi="Arial" w:cs="Arial"/>
          <w:color w:val="000000" w:themeColor="text1"/>
        </w:rPr>
        <w:t>statt mit dem Auto – mit dem ÖPNV und der Bahn in die Alpen anreisen können. EMMI-MOBIL macht damit die sanfte Mobilitätskette perfekt und trägt zu mehr Lebens- und Urlaubsqualität</w:t>
      </w:r>
      <w:r w:rsidR="00BE2A61">
        <w:rPr>
          <w:rFonts w:ascii="Arial" w:hAnsi="Arial" w:cs="Arial"/>
          <w:color w:val="000000" w:themeColor="text1"/>
        </w:rPr>
        <w:t xml:space="preserve"> und</w:t>
      </w:r>
      <w:r w:rsidRPr="007C5424">
        <w:rPr>
          <w:rFonts w:ascii="Arial" w:hAnsi="Arial" w:cs="Arial"/>
          <w:color w:val="000000" w:themeColor="text1"/>
        </w:rPr>
        <w:t xml:space="preserve"> zum Schutz von Klima, Luft und Natur im Alpenraum bei.</w:t>
      </w:r>
    </w:p>
    <w:p w14:paraId="19D5622C" w14:textId="1F83A6A4" w:rsidR="00170836" w:rsidRPr="007D424B" w:rsidRDefault="00170836" w:rsidP="00482ADD">
      <w:pPr>
        <w:spacing w:before="100" w:beforeAutospacing="1" w:after="100" w:afterAutospacing="1"/>
        <w:ind w:right="426"/>
        <w:rPr>
          <w:rFonts w:ascii="Arial" w:hAnsi="Arial" w:cs="Arial"/>
          <w:color w:val="000000" w:themeColor="text1"/>
        </w:rPr>
      </w:pPr>
      <w:r w:rsidRPr="007D424B">
        <w:rPr>
          <w:rFonts w:ascii="Arial" w:hAnsi="Arial" w:cs="Arial"/>
          <w:color w:val="000000" w:themeColor="text1"/>
        </w:rPr>
        <w:t xml:space="preserve">Im Gemeindegebiet verortete virtuelle Haltestellen werden on </w:t>
      </w:r>
      <w:proofErr w:type="spellStart"/>
      <w:r w:rsidRPr="007D424B">
        <w:rPr>
          <w:rFonts w:ascii="Arial" w:hAnsi="Arial" w:cs="Arial"/>
          <w:color w:val="000000" w:themeColor="text1"/>
        </w:rPr>
        <w:t>demand</w:t>
      </w:r>
      <w:proofErr w:type="spellEnd"/>
      <w:r w:rsidRPr="007D424B">
        <w:rPr>
          <w:rFonts w:ascii="Arial" w:hAnsi="Arial" w:cs="Arial"/>
          <w:color w:val="000000" w:themeColor="text1"/>
        </w:rPr>
        <w:t xml:space="preserve"> (bei Bedarf) lückenlos bedient, sobald ein Fahrgast Mobilität benötigt. </w:t>
      </w:r>
      <w:r w:rsidRPr="007C5424">
        <w:rPr>
          <w:rFonts w:ascii="Arial" w:hAnsi="Arial" w:cs="Arial"/>
          <w:color w:val="000000" w:themeColor="text1"/>
        </w:rPr>
        <w:t>EMMI-MOBIL folgt</w:t>
      </w:r>
      <w:r w:rsidRPr="007D424B">
        <w:rPr>
          <w:rFonts w:ascii="Arial" w:hAnsi="Arial" w:cs="Arial"/>
          <w:color w:val="000000" w:themeColor="text1"/>
        </w:rPr>
        <w:t xml:space="preserve"> </w:t>
      </w:r>
      <w:r w:rsidRPr="007C5424">
        <w:rPr>
          <w:rFonts w:ascii="Arial" w:hAnsi="Arial" w:cs="Arial"/>
          <w:color w:val="000000" w:themeColor="text1"/>
        </w:rPr>
        <w:t>keinen Linien und Fahrplänen, ist</w:t>
      </w:r>
      <w:r>
        <w:rPr>
          <w:rFonts w:ascii="Arial" w:hAnsi="Arial" w:cs="Arial"/>
          <w:color w:val="000000" w:themeColor="text1"/>
        </w:rPr>
        <w:t xml:space="preserve"> </w:t>
      </w:r>
      <w:r w:rsidRPr="007C5424">
        <w:rPr>
          <w:rFonts w:ascii="Arial" w:hAnsi="Arial" w:cs="Arial"/>
          <w:color w:val="000000" w:themeColor="text1"/>
        </w:rPr>
        <w:t xml:space="preserve">vollkommen bedarfs- und routenoptimiert und </w:t>
      </w:r>
      <w:r>
        <w:rPr>
          <w:rFonts w:ascii="Arial" w:hAnsi="Arial" w:cs="Arial"/>
          <w:color w:val="000000" w:themeColor="text1"/>
        </w:rPr>
        <w:t>ist somit</w:t>
      </w:r>
      <w:r w:rsidRPr="007C5424">
        <w:rPr>
          <w:rFonts w:ascii="Arial" w:hAnsi="Arial" w:cs="Arial"/>
          <w:color w:val="000000" w:themeColor="text1"/>
        </w:rPr>
        <w:t xml:space="preserve"> die Lösung für den ländlichen alpinen Raum.</w:t>
      </w:r>
      <w:r w:rsidRPr="007D424B">
        <w:rPr>
          <w:rFonts w:ascii="Arial" w:hAnsi="Arial" w:cs="Arial"/>
          <w:color w:val="000000" w:themeColor="text1"/>
        </w:rPr>
        <w:t xml:space="preserve"> EMMI-MOBIL agiert als Zubringer zu den bestehenden Hauptlinien im ÖPNV und bindet Ortsteile an, die der ÖPNV nicht erreicht. Insbesondere die freie Wahl zwischen EMMI-MOBIL, ÖPNV und Taxi (oder in Kombination) sowie die Flexibilität unterscheidet das nachhaltige Mobilitätskonzept von herkömmlichen Sammeltaxis oder Busshuttles.</w:t>
      </w:r>
      <w:r>
        <w:rPr>
          <w:rFonts w:ascii="Arial" w:hAnsi="Arial" w:cs="Arial"/>
          <w:color w:val="000000" w:themeColor="text1"/>
        </w:rPr>
        <w:t xml:space="preserve"> </w:t>
      </w:r>
      <w:r w:rsidRPr="007D424B">
        <w:rPr>
          <w:rFonts w:ascii="Arial" w:hAnsi="Arial" w:cs="Arial"/>
          <w:color w:val="000000" w:themeColor="text1"/>
        </w:rPr>
        <w:t>Die EMMI-Tour ist zugleich ein geteiltes Erlebnis – unterwegs steigen Fahrgäste ein und aus, die in dieselbe Richtung möchten.</w:t>
      </w:r>
      <w:r w:rsidR="00C84D9E">
        <w:rPr>
          <w:rFonts w:ascii="Arial" w:hAnsi="Arial" w:cs="Arial"/>
          <w:color w:val="000000" w:themeColor="text1"/>
        </w:rPr>
        <w:t xml:space="preserve"> </w:t>
      </w:r>
      <w:r w:rsidRPr="007C5424">
        <w:rPr>
          <w:rFonts w:ascii="Arial" w:hAnsi="Arial" w:cs="Arial"/>
          <w:color w:val="000000" w:themeColor="text1"/>
        </w:rPr>
        <w:t>Finanziert wird EMMI-MOBIL zum größeren Teil über die Einnahmen des Kurbeitrags (Gästekarte), ein kleinerer Teil über die Einnahmen der Bürgerkarte</w:t>
      </w:r>
      <w:r w:rsidRPr="007D424B">
        <w:rPr>
          <w:rFonts w:ascii="Arial" w:hAnsi="Arial" w:cs="Arial"/>
          <w:color w:val="000000" w:themeColor="text1"/>
        </w:rPr>
        <w:t xml:space="preserve">. Zudem fließen </w:t>
      </w:r>
      <w:r w:rsidRPr="007C5424">
        <w:rPr>
          <w:rFonts w:ascii="Arial" w:hAnsi="Arial" w:cs="Arial"/>
          <w:color w:val="000000" w:themeColor="text1"/>
        </w:rPr>
        <w:t xml:space="preserve">Parkplatzgebühren </w:t>
      </w:r>
      <w:r w:rsidRPr="007D424B">
        <w:rPr>
          <w:rFonts w:ascii="Arial" w:hAnsi="Arial" w:cs="Arial"/>
          <w:color w:val="000000" w:themeColor="text1"/>
        </w:rPr>
        <w:t>mit ein.</w:t>
      </w:r>
      <w:r w:rsidR="00482ADD">
        <w:rPr>
          <w:rFonts w:ascii="Arial" w:hAnsi="Arial" w:cs="Arial"/>
          <w:color w:val="000000" w:themeColor="text1"/>
        </w:rPr>
        <w:t xml:space="preserve"> </w:t>
      </w:r>
      <w:r w:rsidRPr="007C5424">
        <w:rPr>
          <w:rFonts w:ascii="Arial" w:hAnsi="Arial" w:cs="Arial"/>
          <w:color w:val="000000" w:themeColor="text1"/>
        </w:rPr>
        <w:t>Bedarfsgerecht bestellt wird EMMI-MOBIL ganz einfach über die door2door-App. Entscheidend ist hierbei die Intermodalität. Der Fahrgast bekommt über die App stets die beste Kombination aus EMMI-MOBIL und dem regionalen ÖPNV – sogar über die Landesgrenzen hinaus bis ins Tannheimer Tal/Tirol</w:t>
      </w:r>
      <w:r w:rsidR="00AA03BD">
        <w:rPr>
          <w:rFonts w:ascii="Arial" w:hAnsi="Arial" w:cs="Arial"/>
          <w:color w:val="000000" w:themeColor="text1"/>
        </w:rPr>
        <w:t xml:space="preserve"> (Österreich).</w:t>
      </w:r>
      <w:r w:rsidRPr="007C5424">
        <w:rPr>
          <w:rFonts w:ascii="Arial" w:hAnsi="Arial" w:cs="Arial"/>
          <w:color w:val="000000" w:themeColor="text1"/>
        </w:rPr>
        <w:t xml:space="preserve"> </w:t>
      </w:r>
    </w:p>
    <w:p w14:paraId="2A23DFEB" w14:textId="77777777" w:rsidR="00170836" w:rsidRDefault="00170836" w:rsidP="00170836">
      <w:pPr>
        <w:spacing w:before="100" w:beforeAutospacing="1" w:after="100" w:afterAutospacing="1"/>
        <w:rPr>
          <w:rFonts w:ascii="Arial" w:hAnsi="Arial" w:cs="Arial"/>
          <w:b/>
          <w:bCs/>
          <w:color w:val="000000" w:themeColor="text1"/>
        </w:rPr>
      </w:pPr>
    </w:p>
    <w:p w14:paraId="5E3F504E" w14:textId="3B8D94DE" w:rsidR="00C91644" w:rsidRDefault="00736B7E" w:rsidP="00C91644">
      <w:pPr>
        <w:spacing w:before="100" w:beforeAutospacing="1" w:after="100" w:afterAutospacing="1"/>
        <w:ind w:right="567"/>
        <w:rPr>
          <w:rFonts w:ascii="Arial" w:hAnsi="Arial" w:cs="Arial"/>
          <w:color w:val="000000" w:themeColor="text1"/>
        </w:rPr>
      </w:pPr>
      <w:r>
        <w:rPr>
          <w:rFonts w:ascii="Arial" w:hAnsi="Arial" w:cs="Arial"/>
          <w:b/>
          <w:bCs/>
          <w:color w:val="000000" w:themeColor="text1"/>
        </w:rPr>
        <w:br/>
      </w:r>
      <w:r>
        <w:rPr>
          <w:rFonts w:ascii="Arial" w:hAnsi="Arial" w:cs="Arial"/>
          <w:b/>
          <w:bCs/>
          <w:color w:val="000000" w:themeColor="text1"/>
        </w:rPr>
        <w:br/>
      </w:r>
      <w:r w:rsidR="00170836" w:rsidRPr="007D424B">
        <w:rPr>
          <w:rFonts w:ascii="Arial" w:hAnsi="Arial" w:cs="Arial"/>
          <w:b/>
          <w:bCs/>
          <w:color w:val="000000" w:themeColor="text1"/>
        </w:rPr>
        <w:t>Über die Arbeitsgemeinschaft Alpenländer (ARGE ALP)</w:t>
      </w:r>
      <w:r w:rsidR="00170836" w:rsidRPr="007D424B">
        <w:rPr>
          <w:rFonts w:ascii="Arial" w:hAnsi="Arial" w:cs="Arial"/>
          <w:b/>
          <w:bCs/>
          <w:color w:val="000000" w:themeColor="text1"/>
        </w:rPr>
        <w:br/>
      </w:r>
      <w:r w:rsidR="00170836" w:rsidRPr="007D424B">
        <w:rPr>
          <w:rFonts w:ascii="Arial" w:hAnsi="Arial" w:cs="Arial"/>
          <w:color w:val="000000" w:themeColor="text1"/>
        </w:rPr>
        <w:t>Der alpenweite Verbund ARGE ALP, der auf kultureller, sozialer, wirtschaftlicher und ökologischer Ebene zusammenarbeitet, wurde 1972 gegründet. Mitglieder sind das Gründungsmitglied Bayern und die österreichischen Bundesländer Vorarlberg, Tirol und Salzburg. Ferner gehören die Schweizer Kantone Graubünden, St.</w:t>
      </w:r>
      <w:r w:rsidR="00170836">
        <w:rPr>
          <w:rFonts w:ascii="Arial" w:hAnsi="Arial" w:cs="Arial"/>
          <w:color w:val="000000" w:themeColor="text1"/>
        </w:rPr>
        <w:t xml:space="preserve"> </w:t>
      </w:r>
      <w:r w:rsidR="00170836" w:rsidRPr="007D424B">
        <w:rPr>
          <w:rFonts w:ascii="Arial" w:hAnsi="Arial" w:cs="Arial"/>
          <w:color w:val="000000" w:themeColor="text1"/>
        </w:rPr>
        <w:t>Gallen und Tessin, die autonomen Provinzen Bozen-Südtirol und Trient sowie die italienische Region Lombardei dem ARGE ALP-Verbund an.</w:t>
      </w:r>
    </w:p>
    <w:p w14:paraId="1D9FADF6" w14:textId="5DEF8913" w:rsidR="00C91644" w:rsidRDefault="00170836" w:rsidP="00C91644">
      <w:pPr>
        <w:spacing w:before="100" w:beforeAutospacing="1" w:after="100" w:afterAutospacing="1"/>
        <w:ind w:right="567"/>
        <w:rPr>
          <w:rFonts w:ascii="Arial" w:hAnsi="Arial" w:cs="Arial"/>
          <w:color w:val="000000" w:themeColor="text1"/>
        </w:rPr>
      </w:pPr>
      <w:r w:rsidRPr="007D424B">
        <w:rPr>
          <w:rFonts w:ascii="Arial" w:hAnsi="Arial" w:cs="Arial"/>
          <w:color w:val="000000" w:themeColor="text1"/>
        </w:rPr>
        <w:t>Im Rahmen einer Regierungschefkonferenz trafen sich die Vertreter von ARGE ALP in der Hofburg in Innsbruck, um das 50-jährige Bestehen zu feiern und die Preisverleihung vorzunehmen. Tirol war Gastgeber, weil das österreichische Bundesland dieses Jahr den Vorsitz der ARGE ALP innehat. Hauptthemen des Treffens waren der Klimaschutz sowie der Umgang und die Bewältigung der Alpenländer</w:t>
      </w:r>
      <w:r w:rsidR="00DF3C3C">
        <w:rPr>
          <w:rFonts w:ascii="Arial" w:hAnsi="Arial" w:cs="Arial"/>
          <w:color w:val="000000" w:themeColor="text1"/>
        </w:rPr>
        <w:t xml:space="preserve"> </w:t>
      </w:r>
      <w:r w:rsidRPr="007D424B">
        <w:rPr>
          <w:rFonts w:ascii="Arial" w:hAnsi="Arial" w:cs="Arial"/>
          <w:color w:val="000000" w:themeColor="text1"/>
        </w:rPr>
        <w:t>damit.</w:t>
      </w:r>
    </w:p>
    <w:p w14:paraId="6857B7E6" w14:textId="4EFD648A" w:rsidR="00170836" w:rsidRDefault="00170836" w:rsidP="00C91644">
      <w:pPr>
        <w:spacing w:before="100" w:beforeAutospacing="1" w:after="100" w:afterAutospacing="1"/>
        <w:ind w:right="567"/>
        <w:rPr>
          <w:rFonts w:ascii="Arial" w:hAnsi="Arial" w:cs="Arial"/>
          <w:color w:val="000000" w:themeColor="text1"/>
        </w:rPr>
      </w:pPr>
      <w:r w:rsidRPr="007D424B">
        <w:rPr>
          <w:rFonts w:ascii="Arial" w:hAnsi="Arial" w:cs="Arial"/>
          <w:color w:val="000000" w:themeColor="text1"/>
        </w:rPr>
        <w:t xml:space="preserve">Vor diesem Hintergrund wurden in der Hofburg Projektideen aus den Bereichen Energieeinsparung und Energieeffizienz geehrt. Zudem kamen Projekte in die Wertung, die infolge der Nutzung von regenerativen Energien entstanden sind, für Umwelt- und Klimaschutz sensibilisieren oder den sorgsamen Umgang mit Ressourcen oder nachhaltige Mobilität zum Ziel haben. Unternehmen, Gemeinden, Verbände und Vereine konnten ihre Ideen einreichen, Jungunternehmer ihr Startup-Projekt präsentieren. </w:t>
      </w:r>
      <w:r w:rsidR="00DF3C3C">
        <w:rPr>
          <w:rFonts w:ascii="Arial" w:hAnsi="Arial" w:cs="Arial"/>
          <w:color w:val="000000" w:themeColor="text1"/>
        </w:rPr>
        <w:t xml:space="preserve"> </w:t>
      </w:r>
    </w:p>
    <w:p w14:paraId="0B8F8530" w14:textId="2D002175" w:rsidR="00736B7E" w:rsidRPr="00736B7E" w:rsidRDefault="00736B7E" w:rsidP="00736B7E">
      <w:pPr>
        <w:spacing w:before="100" w:beforeAutospacing="1" w:after="100" w:afterAutospacing="1"/>
        <w:ind w:right="567"/>
        <w:rPr>
          <w:rFonts w:ascii="Arial" w:hAnsi="Arial" w:cs="Arial"/>
          <w:color w:val="000000" w:themeColor="text1"/>
          <w:lang w:val="en-US"/>
        </w:rPr>
      </w:pPr>
      <w:proofErr w:type="spellStart"/>
      <w:r w:rsidRPr="00736B7E">
        <w:rPr>
          <w:rFonts w:ascii="Arial" w:hAnsi="Arial" w:cs="Arial"/>
          <w:b/>
          <w:bCs/>
          <w:color w:val="000000" w:themeColor="text1"/>
          <w:lang w:val="en-US"/>
        </w:rPr>
        <w:t>Mediendownload</w:t>
      </w:r>
      <w:proofErr w:type="spellEnd"/>
      <w:r w:rsidRPr="00736B7E">
        <w:rPr>
          <w:rFonts w:ascii="Arial" w:hAnsi="Arial" w:cs="Arial"/>
          <w:b/>
          <w:bCs/>
          <w:color w:val="000000" w:themeColor="text1"/>
          <w:lang w:val="en-US"/>
        </w:rPr>
        <w:t xml:space="preserve"> (</w:t>
      </w:r>
      <w:proofErr w:type="spellStart"/>
      <w:r w:rsidRPr="00736B7E">
        <w:rPr>
          <w:rFonts w:ascii="Arial" w:hAnsi="Arial" w:cs="Arial"/>
          <w:b/>
          <w:bCs/>
          <w:color w:val="000000" w:themeColor="text1"/>
          <w:lang w:val="en-US"/>
        </w:rPr>
        <w:t>Pressetext</w:t>
      </w:r>
      <w:proofErr w:type="spellEnd"/>
      <w:r w:rsidRPr="00736B7E">
        <w:rPr>
          <w:rFonts w:ascii="Arial" w:hAnsi="Arial" w:cs="Arial"/>
          <w:b/>
          <w:bCs/>
          <w:color w:val="000000" w:themeColor="text1"/>
          <w:lang w:val="en-US"/>
        </w:rPr>
        <w:t xml:space="preserve"> + </w:t>
      </w:r>
      <w:proofErr w:type="spellStart"/>
      <w:r w:rsidRPr="00736B7E">
        <w:rPr>
          <w:rFonts w:ascii="Arial" w:hAnsi="Arial" w:cs="Arial"/>
          <w:b/>
          <w:bCs/>
          <w:color w:val="000000" w:themeColor="text1"/>
          <w:lang w:val="en-US"/>
        </w:rPr>
        <w:t>Pressefotos</w:t>
      </w:r>
      <w:proofErr w:type="spellEnd"/>
      <w:r w:rsidRPr="00736B7E">
        <w:rPr>
          <w:rFonts w:ascii="Arial" w:hAnsi="Arial" w:cs="Arial"/>
          <w:b/>
          <w:bCs/>
          <w:color w:val="000000" w:themeColor="text1"/>
          <w:lang w:val="en-US"/>
        </w:rPr>
        <w:t>):</w:t>
      </w:r>
      <w:r w:rsidRPr="00736B7E">
        <w:rPr>
          <w:rFonts w:ascii="Arial" w:hAnsi="Arial" w:cs="Arial"/>
          <w:color w:val="000000" w:themeColor="text1"/>
          <w:lang w:val="en-US"/>
        </w:rPr>
        <w:br/>
      </w:r>
      <w:hyperlink r:id="rId8" w:history="1">
        <w:r w:rsidRPr="002C1A4B">
          <w:rPr>
            <w:rStyle w:val="Hyperlink"/>
            <w:rFonts w:ascii="Arial" w:hAnsi="Arial" w:cs="Arial"/>
            <w:lang w:val="en-US"/>
          </w:rPr>
          <w:t>https://denkinger-pr.de/blog-news/alpenlaender-verbund-vergibt-klimaschutzpreis-emmi-mobil</w:t>
        </w:r>
      </w:hyperlink>
      <w:r>
        <w:rPr>
          <w:rFonts w:ascii="Arial" w:hAnsi="Arial" w:cs="Arial"/>
          <w:color w:val="000000" w:themeColor="text1"/>
          <w:lang w:val="en-US"/>
        </w:rPr>
        <w:t xml:space="preserve"> </w:t>
      </w:r>
    </w:p>
    <w:p w14:paraId="38DFEF6F" w14:textId="6B689FC4" w:rsidR="00317603" w:rsidRPr="00B36CEA" w:rsidRDefault="00317603" w:rsidP="00317603">
      <w:pPr>
        <w:ind w:right="426"/>
        <w:rPr>
          <w:rFonts w:ascii="Arial" w:hAnsi="Arial" w:cs="Arial"/>
        </w:rPr>
      </w:pPr>
      <w:r w:rsidRPr="00B36CEA">
        <w:rPr>
          <w:rFonts w:ascii="Arial" w:hAnsi="Arial" w:cs="Arial"/>
          <w:b/>
          <w:bCs/>
          <w:color w:val="000000" w:themeColor="text1"/>
        </w:rPr>
        <w:t>Bildunterschrift:</w:t>
      </w:r>
      <w:r w:rsidRPr="00B36CEA">
        <w:rPr>
          <w:rFonts w:ascii="Arial" w:hAnsi="Arial" w:cs="Arial"/>
          <w:color w:val="000000" w:themeColor="text1"/>
        </w:rPr>
        <w:t xml:space="preserve"> </w:t>
      </w:r>
      <w:r w:rsidRPr="00B36CEA">
        <w:rPr>
          <w:rFonts w:ascii="Arial" w:hAnsi="Arial" w:cs="Arial"/>
          <w:color w:val="000000" w:themeColor="text1"/>
        </w:rPr>
        <w:br/>
      </w:r>
      <w:r w:rsidRPr="00B36CEA">
        <w:rPr>
          <w:rFonts w:ascii="Arial" w:hAnsi="Arial" w:cs="Arial"/>
          <w:color w:val="000000" w:themeColor="text1"/>
        </w:rPr>
        <w:t xml:space="preserve">Die umweltfreundliche Bad </w:t>
      </w:r>
      <w:proofErr w:type="spellStart"/>
      <w:r w:rsidRPr="00B36CEA">
        <w:rPr>
          <w:rFonts w:ascii="Arial" w:hAnsi="Arial" w:cs="Arial"/>
          <w:color w:val="000000" w:themeColor="text1"/>
        </w:rPr>
        <w:t>Hindelanger</w:t>
      </w:r>
      <w:proofErr w:type="spellEnd"/>
      <w:r w:rsidRPr="00B36CEA">
        <w:rPr>
          <w:rFonts w:ascii="Arial" w:hAnsi="Arial" w:cs="Arial"/>
          <w:color w:val="000000" w:themeColor="text1"/>
        </w:rPr>
        <w:t xml:space="preserve"> Mobilitätslösung „EMMI-MOBIL“ </w:t>
      </w:r>
      <w:r w:rsidRPr="00B36CEA">
        <w:rPr>
          <w:rFonts w:ascii="Arial" w:hAnsi="Arial" w:cs="Arial"/>
          <w:color w:val="000000" w:themeColor="text1"/>
        </w:rPr>
        <w:t xml:space="preserve">ist im </w:t>
      </w:r>
      <w:r w:rsidRPr="00B36CEA">
        <w:rPr>
          <w:rFonts w:ascii="Arial" w:hAnsi="Arial" w:cs="Arial"/>
          <w:color w:val="000000" w:themeColor="text1"/>
        </w:rPr>
        <w:t>Rahmen einer Regierungschefkonferenz der Arbeitsgemeinschaft Alpenländer</w:t>
      </w:r>
      <w:r w:rsidRPr="00B36CEA">
        <w:rPr>
          <w:rFonts w:ascii="Arial" w:hAnsi="Arial" w:cs="Arial"/>
          <w:color w:val="000000" w:themeColor="text1"/>
        </w:rPr>
        <w:t xml:space="preserve"> </w:t>
      </w:r>
      <w:r w:rsidRPr="00B36CEA">
        <w:rPr>
          <w:rFonts w:ascii="Arial" w:hAnsi="Arial" w:cs="Arial"/>
          <w:color w:val="000000" w:themeColor="text1"/>
        </w:rPr>
        <w:t xml:space="preserve">mit dem „ARGE ALP-Preis für innovative Klimaschutzprojekte“ ausgezeichnet worden. </w:t>
      </w:r>
      <w:r w:rsidRPr="00B36CEA">
        <w:rPr>
          <w:rFonts w:ascii="Arial" w:hAnsi="Arial" w:cs="Arial"/>
          <w:color w:val="000000" w:themeColor="text1"/>
        </w:rPr>
        <w:t xml:space="preserve">Unser Bild entstand beim Fototermin in </w:t>
      </w:r>
      <w:r w:rsidRPr="00B36CEA">
        <w:rPr>
          <w:rFonts w:ascii="Arial" w:hAnsi="Arial" w:cs="Arial"/>
          <w:color w:val="000000" w:themeColor="text1"/>
        </w:rPr>
        <w:t>der Hofburg in Innsbruck</w:t>
      </w:r>
      <w:r w:rsidRPr="00B36CEA">
        <w:rPr>
          <w:rFonts w:ascii="Arial" w:hAnsi="Arial" w:cs="Arial"/>
          <w:color w:val="000000" w:themeColor="text1"/>
        </w:rPr>
        <w:t xml:space="preserve"> und zeigt (von links): </w:t>
      </w:r>
      <w:r w:rsidRPr="00B36CEA">
        <w:rPr>
          <w:rFonts w:ascii="Arial" w:hAnsi="Arial" w:cs="Arial"/>
        </w:rPr>
        <w:t>Günther</w:t>
      </w:r>
      <w:r w:rsidRPr="00B36CEA">
        <w:rPr>
          <w:rFonts w:ascii="Arial" w:hAnsi="Arial" w:cs="Arial"/>
        </w:rPr>
        <w:t xml:space="preserve"> Platter (</w:t>
      </w:r>
      <w:r w:rsidR="00B36CEA">
        <w:rPr>
          <w:rFonts w:ascii="Arial" w:hAnsi="Arial" w:cs="Arial"/>
        </w:rPr>
        <w:t>ARGE ALP-Mitglied Tirol/</w:t>
      </w:r>
      <w:r w:rsidRPr="00B36CEA">
        <w:rPr>
          <w:rFonts w:ascii="Arial" w:hAnsi="Arial" w:cs="Arial"/>
        </w:rPr>
        <w:t xml:space="preserve">Landeshauptmann von Tirol), </w:t>
      </w:r>
      <w:r w:rsidRPr="00B36CEA">
        <w:rPr>
          <w:rFonts w:ascii="Arial" w:hAnsi="Arial" w:cs="Arial"/>
        </w:rPr>
        <w:t xml:space="preserve">Matthias Wendorf (Geschäftsführer beim </w:t>
      </w:r>
      <w:r w:rsidR="00B36CEA">
        <w:rPr>
          <w:rFonts w:ascii="Arial" w:hAnsi="Arial" w:cs="Arial"/>
        </w:rPr>
        <w:t>EMMI-MOBIL-</w:t>
      </w:r>
      <w:r w:rsidRPr="00B36CEA">
        <w:rPr>
          <w:rFonts w:ascii="Arial" w:hAnsi="Arial" w:cs="Arial"/>
        </w:rPr>
        <w:t xml:space="preserve">Ideengeber und </w:t>
      </w:r>
      <w:r w:rsidR="00B36CEA">
        <w:rPr>
          <w:rFonts w:ascii="Arial" w:hAnsi="Arial" w:cs="Arial"/>
        </w:rPr>
        <w:t>-</w:t>
      </w:r>
      <w:r w:rsidRPr="00B36CEA">
        <w:rPr>
          <w:rFonts w:ascii="Arial" w:hAnsi="Arial" w:cs="Arial"/>
        </w:rPr>
        <w:t>Berater WIIF GmbH),</w:t>
      </w:r>
      <w:r w:rsidRPr="00B36CEA">
        <w:rPr>
          <w:rFonts w:ascii="Arial" w:hAnsi="Arial" w:cs="Arial"/>
        </w:rPr>
        <w:t xml:space="preserve"> Melanie Huml (ARGE ALP-Mitglied Bayern/</w:t>
      </w:r>
      <w:r w:rsidRPr="00B36CEA">
        <w:rPr>
          <w:rFonts w:ascii="Arial" w:hAnsi="Arial" w:cs="Arial"/>
        </w:rPr>
        <w:t>Staatsministerin für Europaangelegenheiten und Internationales</w:t>
      </w:r>
      <w:r w:rsidRPr="00B36CEA">
        <w:rPr>
          <w:rFonts w:ascii="Arial" w:hAnsi="Arial" w:cs="Arial"/>
        </w:rPr>
        <w:t xml:space="preserve">), </w:t>
      </w:r>
      <w:r w:rsidRPr="00B36CEA">
        <w:rPr>
          <w:rFonts w:ascii="Arial" w:hAnsi="Arial" w:cs="Arial"/>
        </w:rPr>
        <w:t>Dr. Sabine Rödel (1. Bürgermeisterin von Bad Hindelang)</w:t>
      </w:r>
      <w:r w:rsidRPr="00B36CEA">
        <w:rPr>
          <w:rFonts w:ascii="Arial" w:hAnsi="Arial" w:cs="Arial"/>
        </w:rPr>
        <w:t xml:space="preserve"> und </w:t>
      </w:r>
      <w:r w:rsidRPr="00B36CEA">
        <w:rPr>
          <w:rFonts w:ascii="Arial" w:hAnsi="Arial" w:cs="Arial"/>
        </w:rPr>
        <w:t xml:space="preserve">Maximilian </w:t>
      </w:r>
      <w:proofErr w:type="spellStart"/>
      <w:r w:rsidRPr="00B36CEA">
        <w:rPr>
          <w:rFonts w:ascii="Arial" w:hAnsi="Arial" w:cs="Arial"/>
        </w:rPr>
        <w:t>Hillmeier</w:t>
      </w:r>
      <w:proofErr w:type="spellEnd"/>
      <w:r w:rsidRPr="00B36CEA">
        <w:rPr>
          <w:rFonts w:ascii="Arial" w:hAnsi="Arial" w:cs="Arial"/>
        </w:rPr>
        <w:t xml:space="preserve"> (Tourismusdirektor von Bad Hindelang)</w:t>
      </w:r>
      <w:r w:rsidRPr="00B36CEA">
        <w:rPr>
          <w:rFonts w:ascii="Arial" w:hAnsi="Arial" w:cs="Arial"/>
        </w:rPr>
        <w:t xml:space="preserve">. Foto: </w:t>
      </w:r>
      <w:r w:rsidRPr="00B36CEA">
        <w:rPr>
          <w:rFonts w:ascii="Arial" w:hAnsi="Arial" w:cs="Arial"/>
          <w:lang w:eastAsia="en-US"/>
        </w:rPr>
        <w:t>Land Tirol/Die Fotografen</w:t>
      </w:r>
    </w:p>
    <w:p w14:paraId="65DB936B" w14:textId="7466277F" w:rsidR="00317603" w:rsidRPr="007D424B" w:rsidRDefault="00317603" w:rsidP="00C91644">
      <w:pPr>
        <w:spacing w:before="100" w:beforeAutospacing="1" w:after="100" w:afterAutospacing="1"/>
        <w:ind w:right="567"/>
        <w:rPr>
          <w:rFonts w:ascii="Arial" w:hAnsi="Arial" w:cs="Arial"/>
          <w:color w:val="000000" w:themeColor="text1"/>
        </w:rPr>
      </w:pPr>
    </w:p>
    <w:p w14:paraId="5A19AD48" w14:textId="77777777" w:rsidR="00736B7E" w:rsidRDefault="00736B7E" w:rsidP="008D4860">
      <w:pPr>
        <w:ind w:right="-283"/>
        <w:rPr>
          <w:rFonts w:ascii="Arial" w:hAnsi="Arial" w:cs="Arial"/>
          <w:b/>
          <w:bCs/>
          <w:color w:val="000000" w:themeColor="text1"/>
        </w:rPr>
      </w:pPr>
    </w:p>
    <w:p w14:paraId="3D35D948" w14:textId="77777777" w:rsidR="00736B7E" w:rsidRDefault="00736B7E" w:rsidP="008D4860">
      <w:pPr>
        <w:ind w:right="-283"/>
        <w:rPr>
          <w:rFonts w:ascii="Arial" w:hAnsi="Arial" w:cs="Arial"/>
          <w:b/>
          <w:bCs/>
          <w:color w:val="000000" w:themeColor="text1"/>
        </w:rPr>
      </w:pPr>
    </w:p>
    <w:p w14:paraId="29CE5EF6" w14:textId="77777777" w:rsidR="00736B7E" w:rsidRDefault="00736B7E" w:rsidP="008D4860">
      <w:pPr>
        <w:ind w:right="-283"/>
        <w:rPr>
          <w:rFonts w:ascii="Arial" w:hAnsi="Arial" w:cs="Arial"/>
          <w:b/>
          <w:bCs/>
          <w:color w:val="000000" w:themeColor="text1"/>
        </w:rPr>
      </w:pPr>
    </w:p>
    <w:p w14:paraId="2A8E9087" w14:textId="77777777" w:rsidR="00736B7E" w:rsidRDefault="00736B7E" w:rsidP="008D4860">
      <w:pPr>
        <w:ind w:right="-283"/>
        <w:rPr>
          <w:rFonts w:ascii="Arial" w:hAnsi="Arial" w:cs="Arial"/>
          <w:b/>
          <w:bCs/>
          <w:color w:val="000000" w:themeColor="text1"/>
        </w:rPr>
      </w:pPr>
    </w:p>
    <w:p w14:paraId="75E92C1F" w14:textId="77777777" w:rsidR="00736B7E" w:rsidRDefault="00736B7E" w:rsidP="008D4860">
      <w:pPr>
        <w:ind w:right="-283"/>
        <w:rPr>
          <w:rFonts w:ascii="Arial" w:hAnsi="Arial" w:cs="Arial"/>
          <w:b/>
          <w:bCs/>
          <w:color w:val="000000" w:themeColor="text1"/>
        </w:rPr>
      </w:pPr>
    </w:p>
    <w:p w14:paraId="19BB04D4" w14:textId="77777777" w:rsidR="00736B7E" w:rsidRDefault="00736B7E" w:rsidP="008D4860">
      <w:pPr>
        <w:ind w:right="-283"/>
        <w:rPr>
          <w:rFonts w:ascii="Arial" w:hAnsi="Arial" w:cs="Arial"/>
          <w:b/>
          <w:bCs/>
          <w:color w:val="000000" w:themeColor="text1"/>
        </w:rPr>
      </w:pPr>
    </w:p>
    <w:p w14:paraId="587F3150" w14:textId="77777777" w:rsidR="00736B7E" w:rsidRDefault="00736B7E" w:rsidP="008D4860">
      <w:pPr>
        <w:ind w:right="-283"/>
        <w:rPr>
          <w:rFonts w:ascii="Arial" w:hAnsi="Arial" w:cs="Arial"/>
          <w:b/>
          <w:bCs/>
          <w:color w:val="000000" w:themeColor="text1"/>
        </w:rPr>
      </w:pPr>
    </w:p>
    <w:p w14:paraId="14C7494F" w14:textId="77777777" w:rsidR="00736B7E" w:rsidRDefault="00736B7E" w:rsidP="008D4860">
      <w:pPr>
        <w:ind w:right="-283"/>
        <w:rPr>
          <w:rFonts w:ascii="Arial" w:hAnsi="Arial" w:cs="Arial"/>
          <w:b/>
          <w:bCs/>
          <w:color w:val="000000" w:themeColor="text1"/>
        </w:rPr>
      </w:pPr>
    </w:p>
    <w:p w14:paraId="013E52DC" w14:textId="77777777" w:rsidR="00736B7E" w:rsidRDefault="00736B7E" w:rsidP="008D4860">
      <w:pPr>
        <w:ind w:right="-283"/>
        <w:rPr>
          <w:rFonts w:ascii="Arial" w:hAnsi="Arial" w:cs="Arial"/>
          <w:b/>
          <w:bCs/>
          <w:color w:val="000000" w:themeColor="text1"/>
        </w:rPr>
      </w:pPr>
    </w:p>
    <w:p w14:paraId="65C6D5E9" w14:textId="77777777" w:rsidR="00736B7E" w:rsidRDefault="00736B7E" w:rsidP="008D4860">
      <w:pPr>
        <w:ind w:right="-283"/>
        <w:rPr>
          <w:rFonts w:ascii="Arial" w:hAnsi="Arial" w:cs="Arial"/>
          <w:b/>
          <w:bCs/>
          <w:color w:val="000000" w:themeColor="text1"/>
        </w:rPr>
      </w:pPr>
    </w:p>
    <w:p w14:paraId="37ACB5A2" w14:textId="77777777" w:rsidR="00736B7E" w:rsidRDefault="00736B7E" w:rsidP="008D4860">
      <w:pPr>
        <w:ind w:right="-283"/>
        <w:rPr>
          <w:rFonts w:ascii="Arial" w:hAnsi="Arial" w:cs="Arial"/>
          <w:b/>
          <w:bCs/>
          <w:color w:val="000000" w:themeColor="text1"/>
        </w:rPr>
      </w:pPr>
    </w:p>
    <w:p w14:paraId="3E2BEEA3" w14:textId="77777777" w:rsidR="00736B7E" w:rsidRDefault="00736B7E" w:rsidP="008D4860">
      <w:pPr>
        <w:ind w:right="-283"/>
        <w:rPr>
          <w:rFonts w:ascii="Arial" w:hAnsi="Arial" w:cs="Arial"/>
          <w:b/>
          <w:bCs/>
          <w:color w:val="000000" w:themeColor="text1"/>
        </w:rPr>
      </w:pPr>
    </w:p>
    <w:p w14:paraId="4FC525DD" w14:textId="77777777" w:rsidR="00736B7E" w:rsidRDefault="00736B7E" w:rsidP="008D4860">
      <w:pPr>
        <w:ind w:right="-283"/>
        <w:rPr>
          <w:rFonts w:ascii="Arial" w:hAnsi="Arial" w:cs="Arial"/>
          <w:b/>
          <w:bCs/>
          <w:color w:val="000000" w:themeColor="text1"/>
        </w:rPr>
      </w:pPr>
    </w:p>
    <w:p w14:paraId="16D8007D" w14:textId="77777777" w:rsidR="00736B7E" w:rsidRDefault="00736B7E" w:rsidP="008D4860">
      <w:pPr>
        <w:ind w:right="-283"/>
        <w:rPr>
          <w:rFonts w:ascii="Arial" w:hAnsi="Arial" w:cs="Arial"/>
          <w:b/>
          <w:bCs/>
          <w:color w:val="000000" w:themeColor="text1"/>
        </w:rPr>
      </w:pPr>
    </w:p>
    <w:p w14:paraId="0A4EAC11" w14:textId="77777777" w:rsidR="00736B7E" w:rsidRDefault="00736B7E" w:rsidP="008D4860">
      <w:pPr>
        <w:ind w:right="-283"/>
        <w:rPr>
          <w:rFonts w:ascii="Arial" w:hAnsi="Arial" w:cs="Arial"/>
          <w:b/>
          <w:bCs/>
          <w:color w:val="000000" w:themeColor="text1"/>
        </w:rPr>
      </w:pPr>
    </w:p>
    <w:p w14:paraId="35D03010" w14:textId="77777777" w:rsidR="00736B7E" w:rsidRDefault="00736B7E" w:rsidP="008D4860">
      <w:pPr>
        <w:ind w:right="-283"/>
        <w:rPr>
          <w:rFonts w:ascii="Arial" w:hAnsi="Arial" w:cs="Arial"/>
          <w:b/>
          <w:bCs/>
          <w:color w:val="000000" w:themeColor="text1"/>
        </w:rPr>
      </w:pPr>
    </w:p>
    <w:p w14:paraId="74EFC25B" w14:textId="77777777" w:rsidR="00736B7E" w:rsidRDefault="00736B7E" w:rsidP="008D4860">
      <w:pPr>
        <w:ind w:right="-283"/>
        <w:rPr>
          <w:rFonts w:ascii="Arial" w:hAnsi="Arial" w:cs="Arial"/>
          <w:b/>
          <w:bCs/>
          <w:color w:val="000000" w:themeColor="text1"/>
        </w:rPr>
      </w:pPr>
    </w:p>
    <w:p w14:paraId="62CF88BB" w14:textId="4194D753" w:rsidR="00263E9C" w:rsidRPr="00736B7E" w:rsidRDefault="00263E9C" w:rsidP="008D4860">
      <w:pPr>
        <w:ind w:right="-283"/>
        <w:rPr>
          <w:rFonts w:ascii="Arial" w:hAnsi="Arial" w:cs="Arial"/>
        </w:rPr>
      </w:pPr>
      <w:r w:rsidRPr="00736B7E">
        <w:rPr>
          <w:rFonts w:ascii="Arial" w:hAnsi="Arial" w:cs="Arial"/>
          <w:b/>
          <w:bCs/>
          <w:color w:val="000000" w:themeColor="text1"/>
        </w:rPr>
        <w:t>Kontakte:</w:t>
      </w:r>
    </w:p>
    <w:p w14:paraId="4EBD5F13"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Bad Hindelang Tourismus</w:t>
      </w:r>
    </w:p>
    <w:p w14:paraId="51F54061"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Heilklimatischer Kurort - Kneipp-Heilbad</w:t>
      </w:r>
    </w:p>
    <w:p w14:paraId="48B3B955"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 xml:space="preserve">Unterer </w:t>
      </w:r>
      <w:proofErr w:type="spellStart"/>
      <w:r w:rsidRPr="00736B7E">
        <w:rPr>
          <w:rFonts w:ascii="Arial" w:hAnsi="Arial" w:cs="Arial"/>
          <w:color w:val="000000" w:themeColor="text1"/>
        </w:rPr>
        <w:t>Buigenweg</w:t>
      </w:r>
      <w:proofErr w:type="spellEnd"/>
      <w:r w:rsidRPr="00736B7E">
        <w:rPr>
          <w:rFonts w:ascii="Arial" w:hAnsi="Arial" w:cs="Arial"/>
          <w:color w:val="000000" w:themeColor="text1"/>
        </w:rPr>
        <w:t xml:space="preserve"> 2, 87541 Bad Hindelang</w:t>
      </w:r>
    </w:p>
    <w:p w14:paraId="591F4E18" w14:textId="77777777" w:rsidR="002E558C" w:rsidRPr="00736B7E" w:rsidRDefault="002E558C" w:rsidP="008D4860">
      <w:pPr>
        <w:ind w:right="-283"/>
        <w:rPr>
          <w:rFonts w:ascii="Arial" w:hAnsi="Arial" w:cs="Arial"/>
          <w:color w:val="000000" w:themeColor="text1"/>
        </w:rPr>
      </w:pPr>
    </w:p>
    <w:p w14:paraId="09E2351C" w14:textId="0E640B62"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 xml:space="preserve">E-Mail: </w:t>
      </w:r>
      <w:hyperlink r:id="rId9" w:history="1">
        <w:r w:rsidR="00EF7776" w:rsidRPr="00736B7E">
          <w:rPr>
            <w:rStyle w:val="Hyperlink"/>
            <w:rFonts w:ascii="Arial" w:hAnsi="Arial" w:cs="Arial"/>
          </w:rPr>
          <w:t>info@badhindelang.de</w:t>
        </w:r>
      </w:hyperlink>
      <w:r w:rsidR="00EF7776" w:rsidRPr="00736B7E">
        <w:rPr>
          <w:rFonts w:ascii="Arial" w:hAnsi="Arial" w:cs="Arial"/>
          <w:color w:val="000000" w:themeColor="text1"/>
        </w:rPr>
        <w:t xml:space="preserve">, </w:t>
      </w:r>
      <w:r w:rsidRPr="00736B7E">
        <w:rPr>
          <w:rFonts w:ascii="Arial" w:hAnsi="Arial" w:cs="Arial"/>
          <w:color w:val="000000" w:themeColor="text1"/>
        </w:rPr>
        <w:t>Internet: www.badhindelang.de    </w:t>
      </w:r>
    </w:p>
    <w:p w14:paraId="461C1736"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www.facebook.com/badhindelang    </w:t>
      </w:r>
    </w:p>
    <w:p w14:paraId="3EB35A9E" w14:textId="77777777" w:rsidR="00263E9C" w:rsidRPr="00736B7E" w:rsidRDefault="00263E9C" w:rsidP="008D4860">
      <w:pPr>
        <w:ind w:right="-283"/>
        <w:rPr>
          <w:rFonts w:ascii="Arial" w:hAnsi="Arial" w:cs="Arial"/>
          <w:color w:val="000000" w:themeColor="text1"/>
        </w:rPr>
      </w:pPr>
    </w:p>
    <w:p w14:paraId="01A83DBD"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Ansprechpartnerin:</w:t>
      </w:r>
    </w:p>
    <w:p w14:paraId="2E552313"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Madeleine Rädler (Marketingleitung) </w:t>
      </w:r>
    </w:p>
    <w:p w14:paraId="132F5836"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Telefon: +49 8324 892 431, E-Mail: madeleine.raedler@badhindelang.de</w:t>
      </w:r>
    </w:p>
    <w:p w14:paraId="1A57D976" w14:textId="77777777" w:rsidR="00263E9C" w:rsidRPr="00736B7E" w:rsidRDefault="00263E9C" w:rsidP="008D4860">
      <w:pPr>
        <w:ind w:right="-283"/>
        <w:rPr>
          <w:rFonts w:ascii="Arial" w:hAnsi="Arial" w:cs="Arial"/>
          <w:color w:val="000000" w:themeColor="text1"/>
        </w:rPr>
      </w:pPr>
    </w:p>
    <w:p w14:paraId="373E4ACA"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Ansprechpartner:</w:t>
      </w:r>
    </w:p>
    <w:p w14:paraId="6BC7EB14"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 xml:space="preserve">Maximilian </w:t>
      </w:r>
      <w:proofErr w:type="spellStart"/>
      <w:r w:rsidRPr="00736B7E">
        <w:rPr>
          <w:rFonts w:ascii="Arial" w:hAnsi="Arial" w:cs="Arial"/>
          <w:color w:val="000000" w:themeColor="text1"/>
        </w:rPr>
        <w:t>Hillmeier</w:t>
      </w:r>
      <w:proofErr w:type="spellEnd"/>
      <w:r w:rsidRPr="00736B7E">
        <w:rPr>
          <w:rFonts w:ascii="Arial" w:hAnsi="Arial" w:cs="Arial"/>
          <w:color w:val="000000" w:themeColor="text1"/>
        </w:rPr>
        <w:t xml:space="preserve"> (Tourismusdirektor) </w:t>
      </w:r>
    </w:p>
    <w:p w14:paraId="6F924F8E"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Telefon: +49 8324 892 401, E-Mail: max.hillmeier@badhindelang.de</w:t>
      </w:r>
    </w:p>
    <w:p w14:paraId="5B02ED00" w14:textId="77777777" w:rsidR="00263E9C" w:rsidRPr="00736B7E" w:rsidRDefault="00263E9C" w:rsidP="008D4860">
      <w:pPr>
        <w:ind w:right="-283"/>
        <w:rPr>
          <w:rFonts w:ascii="Arial" w:hAnsi="Arial" w:cs="Arial"/>
          <w:color w:val="000000" w:themeColor="text1"/>
        </w:rPr>
      </w:pPr>
    </w:p>
    <w:p w14:paraId="1A4B00EE"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Für Medien:</w:t>
      </w:r>
    </w:p>
    <w:p w14:paraId="4A6F5B77"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Denkinger Kommunikation</w:t>
      </w:r>
    </w:p>
    <w:p w14:paraId="2D14B621"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Buchenstraße 2, 87766 Memmingerberg</w:t>
      </w:r>
    </w:p>
    <w:p w14:paraId="0E9BD7EC"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Telefon: +49 8331 96698-47 </w:t>
      </w:r>
    </w:p>
    <w:p w14:paraId="6EA4328A" w14:textId="77777777" w:rsidR="002E558C" w:rsidRPr="00736B7E" w:rsidRDefault="002E558C" w:rsidP="008D4860">
      <w:pPr>
        <w:ind w:right="-283"/>
        <w:rPr>
          <w:rFonts w:ascii="Arial" w:hAnsi="Arial" w:cs="Arial"/>
          <w:color w:val="000000" w:themeColor="text1"/>
        </w:rPr>
      </w:pPr>
    </w:p>
    <w:p w14:paraId="0F4FCC76" w14:textId="65E3146F"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 xml:space="preserve">E-Mail: </w:t>
      </w:r>
      <w:hyperlink r:id="rId10" w:history="1">
        <w:r w:rsidR="006C1BB5" w:rsidRPr="00736B7E">
          <w:rPr>
            <w:rStyle w:val="Hyperlink"/>
            <w:rFonts w:ascii="Arial" w:hAnsi="Arial" w:cs="Arial"/>
          </w:rPr>
          <w:t>presse@denkinger-pr.de</w:t>
        </w:r>
      </w:hyperlink>
      <w:r w:rsidR="006C1BB5" w:rsidRPr="00736B7E">
        <w:rPr>
          <w:rFonts w:ascii="Arial" w:hAnsi="Arial" w:cs="Arial"/>
          <w:color w:val="000000" w:themeColor="text1"/>
        </w:rPr>
        <w:t xml:space="preserve">, </w:t>
      </w:r>
      <w:r w:rsidRPr="00736B7E">
        <w:rPr>
          <w:rFonts w:ascii="Arial" w:hAnsi="Arial" w:cs="Arial"/>
          <w:color w:val="000000" w:themeColor="text1"/>
        </w:rPr>
        <w:t>Internet: https://denkinger-pr.de</w:t>
      </w:r>
    </w:p>
    <w:p w14:paraId="03638C49" w14:textId="77777777" w:rsidR="00263E9C" w:rsidRPr="00736B7E" w:rsidRDefault="00263E9C" w:rsidP="008D4860">
      <w:pPr>
        <w:ind w:right="-283"/>
        <w:rPr>
          <w:rFonts w:ascii="Arial" w:hAnsi="Arial" w:cs="Arial"/>
          <w:color w:val="000000" w:themeColor="text1"/>
        </w:rPr>
      </w:pPr>
      <w:r w:rsidRPr="00736B7E">
        <w:rPr>
          <w:rFonts w:ascii="Arial" w:hAnsi="Arial" w:cs="Arial"/>
          <w:color w:val="000000" w:themeColor="text1"/>
        </w:rPr>
        <w:t>Ansprechpartner: Michael Denkinger (Inhaber und Geschäftsführer) </w:t>
      </w:r>
    </w:p>
    <w:p w14:paraId="78202735" w14:textId="084486DB" w:rsidR="00CC647D" w:rsidRPr="00736B7E" w:rsidRDefault="00263E9C" w:rsidP="008D4860">
      <w:pPr>
        <w:ind w:right="-283"/>
        <w:rPr>
          <w:rFonts w:ascii="Arial" w:hAnsi="Arial" w:cs="Arial"/>
          <w:color w:val="000000" w:themeColor="text1"/>
        </w:rPr>
      </w:pPr>
      <w:proofErr w:type="spellStart"/>
      <w:r w:rsidRPr="00736B7E">
        <w:rPr>
          <w:rFonts w:ascii="Arial" w:hAnsi="Arial" w:cs="Arial"/>
          <w:color w:val="000000" w:themeColor="text1"/>
        </w:rPr>
        <w:t>Linkedin</w:t>
      </w:r>
      <w:proofErr w:type="spellEnd"/>
      <w:r w:rsidRPr="00736B7E">
        <w:rPr>
          <w:rFonts w:ascii="Arial" w:hAnsi="Arial" w:cs="Arial"/>
          <w:color w:val="000000" w:themeColor="text1"/>
        </w:rPr>
        <w:t xml:space="preserve">: https://www.linkedin.com/in/michael-denkinger-4a3005211       </w:t>
      </w:r>
      <w:r w:rsidR="00DD6297" w:rsidRPr="00736B7E">
        <w:rPr>
          <w:rFonts w:ascii="Arial" w:hAnsi="Arial" w:cs="Arial"/>
          <w:color w:val="000000" w:themeColor="text1"/>
        </w:rPr>
        <w:t xml:space="preserve">     </w:t>
      </w:r>
      <w:r w:rsidR="00DD6297" w:rsidRPr="00736B7E">
        <w:rPr>
          <w:rFonts w:ascii="Arial" w:eastAsiaTheme="minorHAnsi" w:hAnsi="Arial" w:cs="Arial"/>
          <w:color w:val="000000" w:themeColor="text1"/>
          <w:lang w:eastAsia="en-US"/>
        </w:rPr>
        <w:t xml:space="preserve"> </w:t>
      </w:r>
      <w:r w:rsidR="00DC5028" w:rsidRPr="00736B7E">
        <w:rPr>
          <w:rFonts w:ascii="Arial" w:hAnsi="Arial" w:cs="Arial"/>
          <w:color w:val="000000"/>
        </w:rPr>
        <w:t xml:space="preserve"> </w:t>
      </w:r>
    </w:p>
    <w:sectPr w:rsidR="00CC647D" w:rsidRPr="00736B7E"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CB229" w14:textId="77777777" w:rsidR="005966C0" w:rsidRDefault="005966C0">
      <w:r>
        <w:separator/>
      </w:r>
    </w:p>
  </w:endnote>
  <w:endnote w:type="continuationSeparator" w:id="0">
    <w:p w14:paraId="5E3BE3D3" w14:textId="77777777" w:rsidR="005966C0" w:rsidRDefault="00596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8C84A" w14:textId="77777777" w:rsidR="005966C0" w:rsidRDefault="005966C0">
      <w:r>
        <w:separator/>
      </w:r>
    </w:p>
  </w:footnote>
  <w:footnote w:type="continuationSeparator" w:id="0">
    <w:p w14:paraId="61637405" w14:textId="77777777" w:rsidR="005966C0" w:rsidRDefault="00596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103866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0836"/>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E036B"/>
    <w:rsid w:val="001E1436"/>
    <w:rsid w:val="001E2A42"/>
    <w:rsid w:val="001E44BB"/>
    <w:rsid w:val="001E74A1"/>
    <w:rsid w:val="001E7DC5"/>
    <w:rsid w:val="001F25DB"/>
    <w:rsid w:val="00200AC0"/>
    <w:rsid w:val="00201453"/>
    <w:rsid w:val="002014A6"/>
    <w:rsid w:val="0020289D"/>
    <w:rsid w:val="00202B4A"/>
    <w:rsid w:val="00202FD5"/>
    <w:rsid w:val="002035BE"/>
    <w:rsid w:val="00204D1B"/>
    <w:rsid w:val="00207BDE"/>
    <w:rsid w:val="002118AA"/>
    <w:rsid w:val="00212AB7"/>
    <w:rsid w:val="00213075"/>
    <w:rsid w:val="0022085D"/>
    <w:rsid w:val="002222E8"/>
    <w:rsid w:val="0022241A"/>
    <w:rsid w:val="00222E3A"/>
    <w:rsid w:val="0022343D"/>
    <w:rsid w:val="00224B10"/>
    <w:rsid w:val="00225F5E"/>
    <w:rsid w:val="00226259"/>
    <w:rsid w:val="00226295"/>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03"/>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197F"/>
    <w:rsid w:val="00391C45"/>
    <w:rsid w:val="003926E2"/>
    <w:rsid w:val="0039448D"/>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3645"/>
    <w:rsid w:val="00444BE0"/>
    <w:rsid w:val="004460BC"/>
    <w:rsid w:val="00450A90"/>
    <w:rsid w:val="00450FC4"/>
    <w:rsid w:val="0045169F"/>
    <w:rsid w:val="00453C6F"/>
    <w:rsid w:val="00455BBD"/>
    <w:rsid w:val="00456B13"/>
    <w:rsid w:val="00460275"/>
    <w:rsid w:val="00460B3B"/>
    <w:rsid w:val="00461921"/>
    <w:rsid w:val="004620D3"/>
    <w:rsid w:val="00465EC7"/>
    <w:rsid w:val="00466E20"/>
    <w:rsid w:val="00470CDA"/>
    <w:rsid w:val="0047314F"/>
    <w:rsid w:val="004767F6"/>
    <w:rsid w:val="00476BCB"/>
    <w:rsid w:val="00482ADD"/>
    <w:rsid w:val="00487CEF"/>
    <w:rsid w:val="00487E47"/>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B7A4F"/>
    <w:rsid w:val="004C0740"/>
    <w:rsid w:val="004C2D1E"/>
    <w:rsid w:val="004C30FD"/>
    <w:rsid w:val="004C4F79"/>
    <w:rsid w:val="004C4F9A"/>
    <w:rsid w:val="004D1EB1"/>
    <w:rsid w:val="004D3E31"/>
    <w:rsid w:val="004D49B7"/>
    <w:rsid w:val="004D6D8C"/>
    <w:rsid w:val="004D70D5"/>
    <w:rsid w:val="004E025D"/>
    <w:rsid w:val="004E2EA8"/>
    <w:rsid w:val="004E33AD"/>
    <w:rsid w:val="004E418E"/>
    <w:rsid w:val="004E55AB"/>
    <w:rsid w:val="004E5A2B"/>
    <w:rsid w:val="004F1ED8"/>
    <w:rsid w:val="004F3CB8"/>
    <w:rsid w:val="004F4376"/>
    <w:rsid w:val="004F76A0"/>
    <w:rsid w:val="00500F9C"/>
    <w:rsid w:val="00501413"/>
    <w:rsid w:val="00501847"/>
    <w:rsid w:val="00502027"/>
    <w:rsid w:val="00505C55"/>
    <w:rsid w:val="00506347"/>
    <w:rsid w:val="00511187"/>
    <w:rsid w:val="0051480E"/>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966C0"/>
    <w:rsid w:val="005A09AB"/>
    <w:rsid w:val="005A20C0"/>
    <w:rsid w:val="005A373E"/>
    <w:rsid w:val="005A4240"/>
    <w:rsid w:val="005A46E8"/>
    <w:rsid w:val="005A4CC0"/>
    <w:rsid w:val="005A5235"/>
    <w:rsid w:val="005B0F4A"/>
    <w:rsid w:val="005B12B0"/>
    <w:rsid w:val="005B2946"/>
    <w:rsid w:val="005B503D"/>
    <w:rsid w:val="005B699B"/>
    <w:rsid w:val="005C2197"/>
    <w:rsid w:val="005C3A2F"/>
    <w:rsid w:val="005C40E8"/>
    <w:rsid w:val="005C6048"/>
    <w:rsid w:val="005C7593"/>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5E93"/>
    <w:rsid w:val="00646DAA"/>
    <w:rsid w:val="0065011B"/>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1BB5"/>
    <w:rsid w:val="006C26C9"/>
    <w:rsid w:val="006C27C3"/>
    <w:rsid w:val="006C2A68"/>
    <w:rsid w:val="006C40D9"/>
    <w:rsid w:val="006C64D6"/>
    <w:rsid w:val="006D19A7"/>
    <w:rsid w:val="006D5070"/>
    <w:rsid w:val="006D565C"/>
    <w:rsid w:val="006E0747"/>
    <w:rsid w:val="006E1BAF"/>
    <w:rsid w:val="006E214A"/>
    <w:rsid w:val="006E2189"/>
    <w:rsid w:val="006E3476"/>
    <w:rsid w:val="006E3AC9"/>
    <w:rsid w:val="006E67FA"/>
    <w:rsid w:val="006E7BDC"/>
    <w:rsid w:val="006E7C42"/>
    <w:rsid w:val="006F0FA5"/>
    <w:rsid w:val="006F1FCA"/>
    <w:rsid w:val="006F2160"/>
    <w:rsid w:val="006F2FBA"/>
    <w:rsid w:val="006F7B01"/>
    <w:rsid w:val="006F7CE2"/>
    <w:rsid w:val="00701948"/>
    <w:rsid w:val="00702907"/>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24F6"/>
    <w:rsid w:val="00733382"/>
    <w:rsid w:val="007350F7"/>
    <w:rsid w:val="00736B7E"/>
    <w:rsid w:val="00736C8E"/>
    <w:rsid w:val="00743304"/>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2368"/>
    <w:rsid w:val="007C5C04"/>
    <w:rsid w:val="007C64F6"/>
    <w:rsid w:val="007C6A57"/>
    <w:rsid w:val="007C7A6B"/>
    <w:rsid w:val="007D1589"/>
    <w:rsid w:val="007D3FCA"/>
    <w:rsid w:val="007D50F8"/>
    <w:rsid w:val="007D5583"/>
    <w:rsid w:val="007D5C8E"/>
    <w:rsid w:val="007D60CA"/>
    <w:rsid w:val="007D6192"/>
    <w:rsid w:val="007D6BA9"/>
    <w:rsid w:val="007E1F96"/>
    <w:rsid w:val="007E2425"/>
    <w:rsid w:val="007E3678"/>
    <w:rsid w:val="007E5AA8"/>
    <w:rsid w:val="007E5CC2"/>
    <w:rsid w:val="007E7216"/>
    <w:rsid w:val="007F22A4"/>
    <w:rsid w:val="007F6AEB"/>
    <w:rsid w:val="007F779E"/>
    <w:rsid w:val="00800F6A"/>
    <w:rsid w:val="00804BC5"/>
    <w:rsid w:val="00811938"/>
    <w:rsid w:val="008132E6"/>
    <w:rsid w:val="00813B8C"/>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48F9"/>
    <w:rsid w:val="008453AE"/>
    <w:rsid w:val="00846D1C"/>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8CE"/>
    <w:rsid w:val="008C1B8F"/>
    <w:rsid w:val="008C23AC"/>
    <w:rsid w:val="008C2D98"/>
    <w:rsid w:val="008C3116"/>
    <w:rsid w:val="008C383A"/>
    <w:rsid w:val="008C63E3"/>
    <w:rsid w:val="008C6813"/>
    <w:rsid w:val="008D25F4"/>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535"/>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50F2"/>
    <w:rsid w:val="009B5D4B"/>
    <w:rsid w:val="009B653E"/>
    <w:rsid w:val="009B6D58"/>
    <w:rsid w:val="009B6EBB"/>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4503"/>
    <w:rsid w:val="009F4816"/>
    <w:rsid w:val="009F4C6D"/>
    <w:rsid w:val="009F5802"/>
    <w:rsid w:val="009F6379"/>
    <w:rsid w:val="009F6557"/>
    <w:rsid w:val="009F7846"/>
    <w:rsid w:val="009F7D0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03BD"/>
    <w:rsid w:val="00AA290B"/>
    <w:rsid w:val="00AA29E8"/>
    <w:rsid w:val="00AA2A21"/>
    <w:rsid w:val="00AA2D53"/>
    <w:rsid w:val="00AA3382"/>
    <w:rsid w:val="00AA3477"/>
    <w:rsid w:val="00AA6F74"/>
    <w:rsid w:val="00AB1428"/>
    <w:rsid w:val="00AB1B2C"/>
    <w:rsid w:val="00AB379A"/>
    <w:rsid w:val="00AB406D"/>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708"/>
    <w:rsid w:val="00B321DF"/>
    <w:rsid w:val="00B333A9"/>
    <w:rsid w:val="00B36CEA"/>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07CE"/>
    <w:rsid w:val="00B711E4"/>
    <w:rsid w:val="00B73534"/>
    <w:rsid w:val="00B73EC6"/>
    <w:rsid w:val="00B7539D"/>
    <w:rsid w:val="00B7580B"/>
    <w:rsid w:val="00B77BC0"/>
    <w:rsid w:val="00B77CAC"/>
    <w:rsid w:val="00B80CA2"/>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2A61"/>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6179E"/>
    <w:rsid w:val="00C620EF"/>
    <w:rsid w:val="00C6239F"/>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4D9E"/>
    <w:rsid w:val="00C85124"/>
    <w:rsid w:val="00C85E36"/>
    <w:rsid w:val="00C85F5F"/>
    <w:rsid w:val="00C86C1D"/>
    <w:rsid w:val="00C875B5"/>
    <w:rsid w:val="00C91644"/>
    <w:rsid w:val="00C916AE"/>
    <w:rsid w:val="00C91D4D"/>
    <w:rsid w:val="00C93750"/>
    <w:rsid w:val="00C95002"/>
    <w:rsid w:val="00C95316"/>
    <w:rsid w:val="00C9648F"/>
    <w:rsid w:val="00C96697"/>
    <w:rsid w:val="00CA1995"/>
    <w:rsid w:val="00CA3FBE"/>
    <w:rsid w:val="00CA54BC"/>
    <w:rsid w:val="00CA5676"/>
    <w:rsid w:val="00CA5AA0"/>
    <w:rsid w:val="00CB009A"/>
    <w:rsid w:val="00CB20EA"/>
    <w:rsid w:val="00CB2513"/>
    <w:rsid w:val="00CB32D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44F6"/>
    <w:rsid w:val="00D24D4B"/>
    <w:rsid w:val="00D33937"/>
    <w:rsid w:val="00D3413B"/>
    <w:rsid w:val="00D3469F"/>
    <w:rsid w:val="00D36CD3"/>
    <w:rsid w:val="00D37A50"/>
    <w:rsid w:val="00D42C00"/>
    <w:rsid w:val="00D44836"/>
    <w:rsid w:val="00D46F42"/>
    <w:rsid w:val="00D46F90"/>
    <w:rsid w:val="00D470F0"/>
    <w:rsid w:val="00D474B8"/>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3C3C"/>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600"/>
    <w:rsid w:val="00E22626"/>
    <w:rsid w:val="00E2313C"/>
    <w:rsid w:val="00E25F01"/>
    <w:rsid w:val="00E2625C"/>
    <w:rsid w:val="00E26E7A"/>
    <w:rsid w:val="00E27C7F"/>
    <w:rsid w:val="00E30A0C"/>
    <w:rsid w:val="00E37C47"/>
    <w:rsid w:val="00E40333"/>
    <w:rsid w:val="00E408DD"/>
    <w:rsid w:val="00E40CD4"/>
    <w:rsid w:val="00E415DF"/>
    <w:rsid w:val="00E464A6"/>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559"/>
    <w:rsid w:val="00EB1D4F"/>
    <w:rsid w:val="00EB1D8F"/>
    <w:rsid w:val="00EB356D"/>
    <w:rsid w:val="00EB3781"/>
    <w:rsid w:val="00EB3A61"/>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EF7776"/>
    <w:rsid w:val="00F02FC6"/>
    <w:rsid w:val="00F036A3"/>
    <w:rsid w:val="00F03D10"/>
    <w:rsid w:val="00F043E8"/>
    <w:rsid w:val="00F102A4"/>
    <w:rsid w:val="00F14A36"/>
    <w:rsid w:val="00F1524A"/>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90B"/>
    <w:rsid w:val="00FD48BC"/>
    <w:rsid w:val="00FE0F63"/>
    <w:rsid w:val="00FE1EAC"/>
    <w:rsid w:val="00FE25E9"/>
    <w:rsid w:val="00FE3582"/>
    <w:rsid w:val="00FE363A"/>
    <w:rsid w:val="00FF071F"/>
    <w:rsid w:val="00FF1F3B"/>
    <w:rsid w:val="00FF1FC5"/>
    <w:rsid w:val="00FF324C"/>
    <w:rsid w:val="00FF372E"/>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alpenlaender-verbund-vergibt-klimaschutzpreis-emmi-mobi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mailto:info@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1079</Words>
  <Characters>6798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7862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137</cp:revision>
  <cp:lastPrinted>2019-10-23T18:05:00Z</cp:lastPrinted>
  <dcterms:created xsi:type="dcterms:W3CDTF">2022-01-11T12:40:00Z</dcterms:created>
  <dcterms:modified xsi:type="dcterms:W3CDTF">2022-10-21T13:29:00Z</dcterms:modified>
  <cp:category/>
</cp:coreProperties>
</file>